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8"/>
        <w:tblW w:w="10989" w:type="dxa"/>
        <w:tblLook w:val="04A0" w:firstRow="1" w:lastRow="0" w:firstColumn="1" w:lastColumn="0" w:noHBand="0" w:noVBand="1"/>
      </w:tblPr>
      <w:tblGrid>
        <w:gridCol w:w="6062"/>
        <w:gridCol w:w="4927"/>
      </w:tblGrid>
      <w:tr w:rsidR="00A831F2" w:rsidRPr="000E0D60" w14:paraId="70874B24" w14:textId="77777777" w:rsidTr="00101121">
        <w:tc>
          <w:tcPr>
            <w:tcW w:w="6062" w:type="dxa"/>
            <w:shd w:val="clear" w:color="auto" w:fill="auto"/>
          </w:tcPr>
          <w:p w14:paraId="11E5DCBC" w14:textId="77777777" w:rsidR="00A831F2" w:rsidRPr="0046315D" w:rsidRDefault="00A831F2" w:rsidP="00101121">
            <w:pPr>
              <w:outlineLvl w:val="1"/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r w:rsidRPr="0046315D">
              <w:rPr>
                <w:rFonts w:ascii="Liberation Serif" w:eastAsia="Calibri" w:hAnsi="Liberation Serif"/>
                <w:bCs/>
                <w:sz w:val="28"/>
                <w:szCs w:val="28"/>
              </w:rPr>
              <w:t xml:space="preserve">ПРИНЯТО  </w:t>
            </w:r>
          </w:p>
        </w:tc>
        <w:tc>
          <w:tcPr>
            <w:tcW w:w="4927" w:type="dxa"/>
            <w:shd w:val="clear" w:color="auto" w:fill="auto"/>
          </w:tcPr>
          <w:p w14:paraId="3A51D5E3" w14:textId="77777777" w:rsidR="00A831F2" w:rsidRPr="0046315D" w:rsidRDefault="00A831F2" w:rsidP="00101121">
            <w:pPr>
              <w:ind w:left="-107"/>
              <w:rPr>
                <w:rFonts w:ascii="Liberation Serif" w:eastAsia="Calibri" w:hAnsi="Liberation Serif"/>
                <w:sz w:val="28"/>
                <w:szCs w:val="28"/>
              </w:rPr>
            </w:pPr>
            <w:r w:rsidRPr="0046315D">
              <w:rPr>
                <w:rFonts w:ascii="Liberation Serif" w:eastAsia="Calibri" w:hAnsi="Liberation Serif"/>
                <w:sz w:val="28"/>
                <w:szCs w:val="28"/>
              </w:rPr>
              <w:t>УТВЕРЖДЕНО</w:t>
            </w:r>
          </w:p>
        </w:tc>
      </w:tr>
      <w:tr w:rsidR="00A831F2" w:rsidRPr="000E0D60" w14:paraId="10A9E82A" w14:textId="77777777" w:rsidTr="00101121">
        <w:tc>
          <w:tcPr>
            <w:tcW w:w="6062" w:type="dxa"/>
            <w:shd w:val="clear" w:color="auto" w:fill="auto"/>
          </w:tcPr>
          <w:p w14:paraId="115A9094" w14:textId="77777777" w:rsidR="00A831F2" w:rsidRPr="0046315D" w:rsidRDefault="00A831F2" w:rsidP="00101121">
            <w:pPr>
              <w:outlineLvl w:val="1"/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r w:rsidRPr="0046315D">
              <w:rPr>
                <w:rFonts w:ascii="Liberation Serif" w:eastAsia="Calibri" w:hAnsi="Liberation Serif"/>
                <w:bCs/>
                <w:sz w:val="28"/>
                <w:szCs w:val="28"/>
              </w:rPr>
              <w:t>педагогическим советом</w:t>
            </w:r>
          </w:p>
        </w:tc>
        <w:tc>
          <w:tcPr>
            <w:tcW w:w="4927" w:type="dxa"/>
            <w:shd w:val="clear" w:color="auto" w:fill="auto"/>
          </w:tcPr>
          <w:p w14:paraId="5A6931D7" w14:textId="77777777" w:rsidR="00A831F2" w:rsidRPr="0046315D" w:rsidRDefault="00A831F2" w:rsidP="00101121">
            <w:pPr>
              <w:ind w:left="-107"/>
              <w:rPr>
                <w:rFonts w:ascii="Liberation Serif" w:eastAsia="Calibri" w:hAnsi="Liberation Serif"/>
                <w:sz w:val="28"/>
                <w:szCs w:val="28"/>
              </w:rPr>
            </w:pPr>
            <w:r w:rsidRPr="0046315D">
              <w:rPr>
                <w:rFonts w:ascii="Liberation Serif" w:eastAsia="Calibri" w:hAnsi="Liberation Serif"/>
                <w:sz w:val="28"/>
                <w:szCs w:val="28"/>
              </w:rPr>
              <w:t xml:space="preserve">приказом по МАОУ «СОШ № 17» </w:t>
            </w:r>
          </w:p>
        </w:tc>
      </w:tr>
      <w:tr w:rsidR="00A831F2" w:rsidRPr="000E0D60" w14:paraId="0ECC2F45" w14:textId="77777777" w:rsidTr="00101121">
        <w:tc>
          <w:tcPr>
            <w:tcW w:w="6062" w:type="dxa"/>
            <w:shd w:val="clear" w:color="auto" w:fill="auto"/>
          </w:tcPr>
          <w:p w14:paraId="613C4BAD" w14:textId="77777777" w:rsidR="00A831F2" w:rsidRPr="0046315D" w:rsidRDefault="00A831F2" w:rsidP="00101121">
            <w:pPr>
              <w:outlineLvl w:val="1"/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r w:rsidRPr="0046315D">
              <w:rPr>
                <w:rFonts w:ascii="Liberation Serif" w:eastAsia="Calibri" w:hAnsi="Liberation Serif"/>
                <w:bCs/>
                <w:sz w:val="28"/>
                <w:szCs w:val="28"/>
              </w:rPr>
              <w:t>Протокол № 1 от 23.08.2025г.</w:t>
            </w:r>
          </w:p>
        </w:tc>
        <w:tc>
          <w:tcPr>
            <w:tcW w:w="4927" w:type="dxa"/>
            <w:shd w:val="clear" w:color="auto" w:fill="auto"/>
          </w:tcPr>
          <w:p w14:paraId="6130236E" w14:textId="77777777" w:rsidR="00A831F2" w:rsidRPr="0046315D" w:rsidRDefault="00A831F2" w:rsidP="00101121">
            <w:pPr>
              <w:rPr>
                <w:rFonts w:ascii="Liberation Serif" w:eastAsia="Calibri" w:hAnsi="Liberation Serif"/>
                <w:sz w:val="28"/>
                <w:szCs w:val="28"/>
              </w:rPr>
            </w:pPr>
            <w:r w:rsidRPr="0046315D">
              <w:rPr>
                <w:rFonts w:ascii="Liberation Serif" w:eastAsia="Calibri" w:hAnsi="Liberation Serif"/>
                <w:sz w:val="28"/>
                <w:szCs w:val="28"/>
              </w:rPr>
              <w:t>от 21.08.2021 г. №215 -ОД</w:t>
            </w:r>
          </w:p>
        </w:tc>
      </w:tr>
    </w:tbl>
    <w:p w14:paraId="10112402" w14:textId="77777777" w:rsidR="008F2035" w:rsidRPr="00986295" w:rsidRDefault="008F2035" w:rsidP="008F2035">
      <w:pPr>
        <w:rPr>
          <w:rFonts w:ascii="Liberation Serif" w:hAnsi="Liberation Serif"/>
          <w:b/>
          <w:sz w:val="28"/>
          <w:szCs w:val="28"/>
        </w:rPr>
      </w:pPr>
    </w:p>
    <w:p w14:paraId="7C9F1B78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7EEDB404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001FED2D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63DA843A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510F9DB5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5F21FB8C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35BC1F0C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0CFFEC80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51209582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6A14801B" w14:textId="77777777" w:rsidR="008F2035" w:rsidRPr="00986295" w:rsidRDefault="008F2035" w:rsidP="008F2035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986295">
        <w:rPr>
          <w:rFonts w:ascii="Liberation Serif" w:hAnsi="Liberation Serif"/>
          <w:b/>
          <w:sz w:val="28"/>
          <w:szCs w:val="28"/>
        </w:rPr>
        <w:t>П</w:t>
      </w:r>
      <w:r>
        <w:rPr>
          <w:rFonts w:ascii="Liberation Serif" w:hAnsi="Liberation Serif"/>
          <w:b/>
          <w:sz w:val="28"/>
          <w:szCs w:val="28"/>
        </w:rPr>
        <w:t>ОЛОЖЕНИЕ</w:t>
      </w:r>
    </w:p>
    <w:p w14:paraId="5CAA5594" w14:textId="4DF73889" w:rsidR="008F2035" w:rsidRDefault="008F2035" w:rsidP="008F2035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Pr="008F2035">
        <w:rPr>
          <w:rFonts w:ascii="Liberation Serif" w:hAnsi="Liberation Serif"/>
          <w:b/>
          <w:sz w:val="28"/>
          <w:szCs w:val="28"/>
        </w:rPr>
        <w:t xml:space="preserve"> </w:t>
      </w:r>
      <w:r w:rsidR="00A831F2">
        <w:rPr>
          <w:rFonts w:ascii="Liberation Serif" w:hAnsi="Liberation Serif"/>
          <w:b/>
          <w:sz w:val="28"/>
          <w:szCs w:val="28"/>
        </w:rPr>
        <w:t>реализации</w:t>
      </w:r>
      <w:r w:rsidRPr="008F2035">
        <w:rPr>
          <w:rFonts w:ascii="Liberation Serif" w:hAnsi="Liberation Serif"/>
          <w:b/>
          <w:sz w:val="28"/>
          <w:szCs w:val="28"/>
        </w:rPr>
        <w:t xml:space="preserve"> целевой модели наставничества </w:t>
      </w:r>
    </w:p>
    <w:p w14:paraId="5F9A3A92" w14:textId="48BB8356" w:rsidR="008F2035" w:rsidRPr="00986295" w:rsidRDefault="008F2035" w:rsidP="008F2035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986295">
        <w:rPr>
          <w:rFonts w:ascii="Liberation Serif" w:hAnsi="Liberation Serif"/>
          <w:b/>
          <w:sz w:val="28"/>
          <w:szCs w:val="28"/>
        </w:rPr>
        <w:t xml:space="preserve">в муниципальном автономном общеобразовательном учреждении «Средняя общеобразовательная школа № 17» </w:t>
      </w:r>
    </w:p>
    <w:p w14:paraId="3AC5CD1A" w14:textId="6F343ACC" w:rsidR="008F2035" w:rsidRPr="00986295" w:rsidRDefault="00A831F2" w:rsidP="008F2035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</w:t>
      </w:r>
      <w:r w:rsidR="008F2035" w:rsidRPr="00986295">
        <w:rPr>
          <w:rFonts w:ascii="Liberation Serif" w:hAnsi="Liberation Serif"/>
          <w:b/>
          <w:sz w:val="28"/>
          <w:szCs w:val="28"/>
        </w:rPr>
        <w:t>О Краснотурьинск</w:t>
      </w:r>
    </w:p>
    <w:p w14:paraId="515A4505" w14:textId="77777777" w:rsidR="008F2035" w:rsidRPr="00986295" w:rsidRDefault="008F2035" w:rsidP="008F2035">
      <w:pPr>
        <w:jc w:val="center"/>
        <w:rPr>
          <w:rFonts w:ascii="Liberation Serif" w:hAnsi="Liberation Serif"/>
          <w:sz w:val="28"/>
          <w:szCs w:val="28"/>
        </w:rPr>
      </w:pPr>
    </w:p>
    <w:p w14:paraId="0F16C436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7771F49A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69C19F7E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4410A62D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4DC3DA6C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6D9F4569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1236C7BB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5A990AB4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3C3C76F4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76AC4721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4A31AAAF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6E6DD26A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062E1A5B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31B5D3A0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27846E4E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1E885D43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706E8C48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5C08A828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5327E610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3CB1E45B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0F924A28" w14:textId="77777777" w:rsidR="008F203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7A33A4DD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2A48A54D" w14:textId="77777777" w:rsidR="008F2035" w:rsidRPr="00986295" w:rsidRDefault="008F2035" w:rsidP="008F2035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3FFA4DEB" w14:textId="77777777" w:rsidR="008F2035" w:rsidRPr="00986295" w:rsidRDefault="008F2035" w:rsidP="008F2035">
      <w:pPr>
        <w:rPr>
          <w:rFonts w:ascii="Liberation Serif" w:hAnsi="Liberation Serif"/>
          <w:sz w:val="28"/>
          <w:szCs w:val="28"/>
        </w:rPr>
      </w:pPr>
    </w:p>
    <w:p w14:paraId="008C0D23" w14:textId="4363C915" w:rsidR="008F2035" w:rsidRPr="00A831F2" w:rsidRDefault="00A831F2" w:rsidP="00A831F2">
      <w:pPr>
        <w:ind w:left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2025</w:t>
      </w:r>
      <w:r w:rsidR="008F2035" w:rsidRPr="00A831F2">
        <w:rPr>
          <w:rFonts w:ascii="Liberation Serif" w:hAnsi="Liberation Serif"/>
          <w:sz w:val="28"/>
          <w:szCs w:val="28"/>
        </w:rPr>
        <w:t>г.</w:t>
      </w:r>
    </w:p>
    <w:p w14:paraId="040A837B" w14:textId="393FE077" w:rsidR="008F2035" w:rsidRPr="008B57A9" w:rsidRDefault="008F2035" w:rsidP="008F2035">
      <w:pPr>
        <w:pStyle w:val="a5"/>
        <w:spacing w:after="0" w:line="240" w:lineRule="auto"/>
        <w:ind w:left="284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lastRenderedPageBreak/>
        <w:t>I</w:t>
      </w:r>
      <w:r w:rsidRPr="00A831F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14:paraId="2262BB42" w14:textId="77777777" w:rsidR="008F2035" w:rsidRPr="008B57A9" w:rsidRDefault="008F2035" w:rsidP="008F2035">
      <w:pPr>
        <w:pStyle w:val="a5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0B6A7F2" w14:textId="1B452CC5" w:rsidR="008F2035" w:rsidRPr="00A831F2" w:rsidRDefault="00A831F2" w:rsidP="00A831F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8F2035" w:rsidRPr="00A831F2">
        <w:rPr>
          <w:rFonts w:ascii="Liberation Serif" w:hAnsi="Liberation Serif" w:cs="Liberation Serif"/>
          <w:sz w:val="28"/>
          <w:szCs w:val="28"/>
        </w:rPr>
        <w:t>Настоящее Положение о наставничестве (далее – Положение) в «</w:t>
      </w:r>
      <w:r w:rsidR="008F2035" w:rsidRPr="00A831F2">
        <w:rPr>
          <w:rFonts w:ascii="Liberation Serif" w:hAnsi="Liberation Serif" w:cs="Liberation Serif"/>
          <w:i/>
          <w:iCs/>
          <w:sz w:val="28"/>
          <w:szCs w:val="28"/>
        </w:rPr>
        <w:t>МАОУ «СОШ №17»</w:t>
      </w:r>
      <w:r w:rsidR="008F2035" w:rsidRPr="00A831F2">
        <w:rPr>
          <w:rFonts w:ascii="Liberation Serif" w:hAnsi="Liberation Serif" w:cs="Liberation Serif"/>
          <w:sz w:val="28"/>
          <w:szCs w:val="28"/>
        </w:rPr>
        <w:t xml:space="preserve"> разработано </w:t>
      </w:r>
      <w:r>
        <w:rPr>
          <w:rFonts w:ascii="Liberation Serif" w:hAnsi="Liberation Serif" w:cs="Liberation Serif"/>
          <w:sz w:val="28"/>
          <w:szCs w:val="28"/>
        </w:rPr>
        <w:t xml:space="preserve">на основе: </w:t>
      </w:r>
      <w:r w:rsidR="008F2035" w:rsidRPr="00A831F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8F2035" w:rsidRPr="00A831F2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8F2035" w:rsidRPr="00A831F2">
        <w:rPr>
          <w:rFonts w:ascii="Liberation Serif" w:hAnsi="Liberation Serif" w:cs="Liberation Serif"/>
          <w:sz w:val="28"/>
          <w:szCs w:val="28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8F2035" w:rsidRPr="00A831F2">
        <w:rPr>
          <w:rFonts w:ascii="Liberation Serif" w:hAnsi="Liberation Serif" w:cs="Liberation Serif"/>
          <w:sz w:val="28"/>
          <w:szCs w:val="28"/>
        </w:rPr>
        <w:t xml:space="preserve"> «Об образовании в Российской Федерации» от 29.12.2012 года № 273-ФЗ, </w:t>
      </w:r>
      <w:r w:rsidR="008F2035" w:rsidRPr="00A831F2">
        <w:rPr>
          <w:rFonts w:ascii="Liberation Serif" w:hAnsi="Liberation Serif" w:cs="Liberation Serif"/>
          <w:sz w:val="28"/>
          <w:szCs w:val="28"/>
          <w:lang w:bidi="ru-RU"/>
        </w:rPr>
        <w:t>Распоряжени</w:t>
      </w:r>
      <w:r>
        <w:rPr>
          <w:rFonts w:ascii="Liberation Serif" w:hAnsi="Liberation Serif" w:cs="Liberation Serif"/>
          <w:sz w:val="28"/>
          <w:szCs w:val="28"/>
          <w:lang w:bidi="ru-RU"/>
        </w:rPr>
        <w:t>я</w:t>
      </w:r>
      <w:r w:rsidR="008F2035" w:rsidRPr="00A831F2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proofErr w:type="spellStart"/>
      <w:r w:rsidR="008F2035" w:rsidRPr="00A831F2">
        <w:rPr>
          <w:rFonts w:ascii="Liberation Serif" w:hAnsi="Liberation Serif" w:cs="Liberation Serif"/>
          <w:sz w:val="28"/>
          <w:szCs w:val="28"/>
          <w:lang w:bidi="ru-RU"/>
        </w:rPr>
        <w:t>Минпросвещения</w:t>
      </w:r>
      <w:proofErr w:type="spellEnd"/>
      <w:r w:rsidR="008F2035" w:rsidRPr="00A831F2">
        <w:rPr>
          <w:rFonts w:ascii="Liberation Serif" w:hAnsi="Liberation Serif" w:cs="Liberation Serif"/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r w:rsidR="008F2035" w:rsidRPr="00A831F2">
        <w:rPr>
          <w:rFonts w:ascii="Liberation Serif" w:hAnsi="Liberation Serif" w:cs="Liberation Serif"/>
          <w:sz w:val="28"/>
          <w:szCs w:val="28"/>
        </w:rPr>
        <w:t>письм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8F2035" w:rsidRPr="00A831F2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и молодежной политики Свердловской области от 31.08.2020</w:t>
      </w:r>
      <w:proofErr w:type="gramEnd"/>
      <w:r w:rsidR="008F2035" w:rsidRPr="00A831F2">
        <w:rPr>
          <w:rFonts w:ascii="Liberation Serif" w:hAnsi="Liberation Serif" w:cs="Liberation Serif"/>
          <w:sz w:val="28"/>
          <w:szCs w:val="28"/>
        </w:rPr>
        <w:t xml:space="preserve">г. №02-01-81/9681 «О внедрении целевой модели наставничества», </w:t>
      </w:r>
      <w:r>
        <w:rPr>
          <w:rFonts w:ascii="Liberation Serif" w:hAnsi="Liberation Serif" w:cs="Liberation Serif"/>
          <w:sz w:val="28"/>
          <w:szCs w:val="28"/>
        </w:rPr>
        <w:t xml:space="preserve">«Концепции развития наставничества в Российской Федерации на период до 2030 года» (утверждена </w:t>
      </w:r>
      <w:r>
        <w:rPr>
          <w:rFonts w:ascii="Liberation Serif" w:hAnsi="Liberation Serif" w:cs="Liberation Serif"/>
          <w:sz w:val="28"/>
          <w:szCs w:val="28"/>
        </w:rPr>
        <w:t xml:space="preserve">распоряжением Правительства РФ от 21 мая 2025г. </w:t>
      </w:r>
      <w:r>
        <w:rPr>
          <w:rFonts w:ascii="Liberation Serif" w:hAnsi="Liberation Serif" w:cs="Liberation Serif"/>
          <w:sz w:val="28"/>
          <w:szCs w:val="28"/>
        </w:rPr>
        <w:t>№1264-р), Федерального закона РФ «О внесении изменений в Трудовой кодекс Российской Федерации» №381-ФЗ  от 09.11.2024г. (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ст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 xml:space="preserve"> 351),  </w:t>
      </w:r>
      <w:r w:rsidR="008F2035" w:rsidRPr="00A831F2">
        <w:rPr>
          <w:rFonts w:ascii="Liberation Serif" w:hAnsi="Liberation Serif" w:cs="Liberation Serif"/>
          <w:sz w:val="28"/>
          <w:szCs w:val="28"/>
        </w:rPr>
        <w:t>Уставом МАОУ «СОШ 17».</w:t>
      </w:r>
    </w:p>
    <w:p w14:paraId="1A990ABE" w14:textId="27D03DF3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329F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«Наставничество»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  -   социально-педагогическая   технология</w:t>
      </w:r>
    </w:p>
    <w:p w14:paraId="7C3DD2EB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>сопровождения личностного и профессионального развития человека, формирования у него традиционных российских духовно-нравственных ценностей;</w:t>
      </w:r>
    </w:p>
    <w:p w14:paraId="6AD16E8A" w14:textId="09B29638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«наставник»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- носитель значимого опыта, традиционных российских духовно-нравственных  ценностей,  осуществляющий  наставничество в отношении наставляемого;</w:t>
      </w:r>
    </w:p>
    <w:p w14:paraId="7F8A96FF" w14:textId="53D296FC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«наставляемый»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- человек, в отношении которого осуществляется наставничество;</w:t>
      </w:r>
    </w:p>
    <w:p w14:paraId="02CFA003" w14:textId="766FCB8F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30310E">
        <w:rPr>
          <w:rFonts w:ascii="Liberation Serif" w:hAnsi="Liberation Serif" w:cs="Liberation Serif"/>
          <w:sz w:val="28"/>
          <w:szCs w:val="28"/>
        </w:rPr>
        <w:t>молодежный и детско-в</w:t>
      </w:r>
      <w:r>
        <w:rPr>
          <w:rFonts w:ascii="Liberation Serif" w:hAnsi="Liberation Serif" w:cs="Liberation Serif"/>
          <w:sz w:val="28"/>
          <w:szCs w:val="28"/>
        </w:rPr>
        <w:t>зрослый коллектив»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- сообщество обучающихся и работников отдельной организации, осуществляющей образовательную деятельность, совокупность членов и участников детских и молодежных общественных объединений, участников Общероссийского общественно-государственного движения детей и молодежи "Движение первых", совокупность участников иных форм и видов коллективов, создание которых не противоречит нормам законодательства Российской Федерации.</w:t>
      </w:r>
    </w:p>
    <w:p w14:paraId="4925C84B" w14:textId="4981C288" w:rsid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>Иные понятия, используемые в настояще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Положении</w:t>
      </w:r>
      <w:r w:rsidRPr="0030310E">
        <w:rPr>
          <w:rFonts w:ascii="Liberation Serif" w:hAnsi="Liberation Serif" w:cs="Liberation Serif"/>
          <w:sz w:val="28"/>
          <w:szCs w:val="28"/>
        </w:rPr>
        <w:t>, употребляются в значениях, определенных нормативными правовыми актами Российской Федерации.</w:t>
      </w:r>
    </w:p>
    <w:p w14:paraId="76D07314" w14:textId="61AEAEAA" w:rsidR="008F2035" w:rsidRDefault="0091668F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bookmarkStart w:id="0" w:name="_GoBack"/>
      <w:bookmarkEnd w:id="0"/>
      <w:r w:rsidR="0030310E" w:rsidRPr="0091668F">
        <w:rPr>
          <w:rFonts w:ascii="Liberation Serif" w:hAnsi="Liberation Serif" w:cs="Liberation Serif"/>
          <w:sz w:val="28"/>
          <w:szCs w:val="28"/>
        </w:rPr>
        <w:t xml:space="preserve">. </w:t>
      </w:r>
      <w:r w:rsidR="008F2035" w:rsidRPr="0091668F">
        <w:rPr>
          <w:rFonts w:ascii="Liberation Serif" w:hAnsi="Liberation Serif" w:cs="Liberation Serif"/>
          <w:sz w:val="28"/>
          <w:szCs w:val="28"/>
        </w:rPr>
        <w:t>Куратор – сотрудник МАОУ «СОШ №17», осуществляющей деятельность по общеобразовательным</w:t>
      </w:r>
      <w:r w:rsidR="00D65B6E" w:rsidRPr="0091668F">
        <w:rPr>
          <w:rFonts w:ascii="Liberation Serif" w:hAnsi="Liberation Serif" w:cs="Liberation Serif"/>
          <w:sz w:val="28"/>
          <w:szCs w:val="28"/>
        </w:rPr>
        <w:t xml:space="preserve"> </w:t>
      </w:r>
      <w:r w:rsidR="008F2035" w:rsidRPr="0091668F">
        <w:rPr>
          <w:rFonts w:ascii="Liberation Serif" w:hAnsi="Liberation Serif" w:cs="Liberation Serif"/>
          <w:sz w:val="28"/>
          <w:szCs w:val="28"/>
        </w:rPr>
        <w:t>программам, который отвечает за организацию программы наставничества.</w:t>
      </w:r>
    </w:p>
    <w:p w14:paraId="1210BAB8" w14:textId="77777777" w:rsid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57D5879" w14:textId="3FC319BD" w:rsidR="0030310E" w:rsidRDefault="0030310E" w:rsidP="003031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310E">
        <w:rPr>
          <w:rFonts w:ascii="Liberation Serif" w:hAnsi="Liberation Serif" w:cs="Liberation Serif"/>
          <w:b/>
          <w:sz w:val="28"/>
          <w:szCs w:val="28"/>
        </w:rPr>
        <w:t>II.</w:t>
      </w:r>
      <w:r w:rsidRPr="0030310E">
        <w:rPr>
          <w:rFonts w:ascii="Liberation Serif" w:hAnsi="Liberation Serif" w:cs="Liberation Serif"/>
          <w:b/>
          <w:sz w:val="28"/>
          <w:szCs w:val="28"/>
        </w:rPr>
        <w:tab/>
        <w:t>Цель, задачи и формы наставничества</w:t>
      </w:r>
    </w:p>
    <w:p w14:paraId="2449507E" w14:textId="77777777" w:rsidR="0030310E" w:rsidRPr="0030310E" w:rsidRDefault="0030310E" w:rsidP="0030310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B0D683D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0310E">
        <w:rPr>
          <w:rFonts w:ascii="Liberation Serif" w:hAnsi="Liberation Serif" w:cs="Liberation Serif"/>
          <w:b/>
          <w:sz w:val="28"/>
          <w:szCs w:val="28"/>
        </w:rPr>
        <w:t>Целью наставничества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является развитие личности наставляемого, формирование у него трудолюбия, ответственного отношения к труду и его </w:t>
      </w:r>
      <w:r w:rsidRPr="0030310E">
        <w:rPr>
          <w:rFonts w:ascii="Liberation Serif" w:hAnsi="Liberation Serif" w:cs="Liberation Serif"/>
          <w:sz w:val="28"/>
          <w:szCs w:val="28"/>
        </w:rPr>
        <w:lastRenderedPageBreak/>
        <w:t>результатам, передача знаний, умений, навыков, формирование у наставляемого позитивного отношения и приверженности традиционным ценностям многонационального российского народа,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 w:rsidRPr="0030310E">
        <w:rPr>
          <w:rFonts w:ascii="Liberation Serif" w:hAnsi="Liberation Serif" w:cs="Liberation Serif"/>
          <w:sz w:val="28"/>
          <w:szCs w:val="28"/>
        </w:rPr>
        <w:t xml:space="preserve"> над </w:t>
      </w:r>
      <w:proofErr w:type="gramStart"/>
      <w:r w:rsidRPr="0030310E">
        <w:rPr>
          <w:rFonts w:ascii="Liberation Serif" w:hAnsi="Liberation Serif" w:cs="Liberation Serif"/>
          <w:sz w:val="28"/>
          <w:szCs w:val="28"/>
        </w:rPr>
        <w:t>материальным</w:t>
      </w:r>
      <w:proofErr w:type="gramEnd"/>
      <w:r w:rsidRPr="0030310E">
        <w:rPr>
          <w:rFonts w:ascii="Liberation Serif" w:hAnsi="Liberation Serif" w:cs="Liberation Serif"/>
          <w:sz w:val="28"/>
          <w:szCs w:val="28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4D0ADF9" w14:textId="4445A745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>Наставничество является институтом развития гражданского общества и направлено на разви</w:t>
      </w:r>
      <w:r>
        <w:rPr>
          <w:rFonts w:ascii="Liberation Serif" w:hAnsi="Liberation Serif" w:cs="Liberation Serif"/>
          <w:sz w:val="28"/>
          <w:szCs w:val="28"/>
        </w:rPr>
        <w:t>тие его человеческого капитала.</w:t>
      </w:r>
    </w:p>
    <w:p w14:paraId="74AEE53F" w14:textId="10E7334F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>Настоящ</w:t>
      </w:r>
      <w:r>
        <w:rPr>
          <w:rFonts w:ascii="Liberation Serif" w:hAnsi="Liberation Serif" w:cs="Liberation Serif"/>
          <w:sz w:val="28"/>
          <w:szCs w:val="28"/>
        </w:rPr>
        <w:t xml:space="preserve">ее Положение основано на  Концепции и 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 описывает  подходы  к  организации и реализации наставничества в молодежном и детско-взрослом коллективе и в сфере труда</w:t>
      </w:r>
      <w:r>
        <w:rPr>
          <w:rFonts w:ascii="Liberation Serif" w:hAnsi="Liberation Serif" w:cs="Liberation Serif"/>
          <w:sz w:val="28"/>
          <w:szCs w:val="28"/>
        </w:rPr>
        <w:t xml:space="preserve"> МАОУ «СОШ №17»</w:t>
      </w:r>
      <w:r w:rsidRPr="0030310E">
        <w:rPr>
          <w:rFonts w:ascii="Liberation Serif" w:hAnsi="Liberation Serif" w:cs="Liberation Serif"/>
          <w:sz w:val="28"/>
          <w:szCs w:val="28"/>
        </w:rPr>
        <w:t>, а также к реализации иных видов наставничества, которые предполагают регулирование отдельными нормативными правовыми или локальными актами.</w:t>
      </w:r>
    </w:p>
    <w:p w14:paraId="749DA023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b/>
          <w:sz w:val="28"/>
          <w:szCs w:val="28"/>
        </w:rPr>
        <w:t>К задачам наставничества относятся</w:t>
      </w:r>
      <w:r w:rsidRPr="0030310E">
        <w:rPr>
          <w:rFonts w:ascii="Liberation Serif" w:hAnsi="Liberation Serif" w:cs="Liberation Serif"/>
          <w:sz w:val="28"/>
          <w:szCs w:val="28"/>
        </w:rPr>
        <w:t>:</w:t>
      </w:r>
    </w:p>
    <w:p w14:paraId="5E156177" w14:textId="10A80E1B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создание условий для самоопределения и социализации наставляемого на основе традиционных российских духовно-нравственных ценностей, формирования гармоничной, всесторонне развитой личности;</w:t>
      </w:r>
    </w:p>
    <w:p w14:paraId="7548EAB8" w14:textId="1A31E253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выявление и актуализация у </w:t>
      </w:r>
      <w:proofErr w:type="gramStart"/>
      <w:r w:rsidRPr="0030310E">
        <w:rPr>
          <w:rFonts w:ascii="Liberation Serif" w:hAnsi="Liberation Serif" w:cs="Liberation Serif"/>
          <w:sz w:val="28"/>
          <w:szCs w:val="28"/>
        </w:rPr>
        <w:t>наставляемого</w:t>
      </w:r>
      <w:proofErr w:type="gramEnd"/>
      <w:r w:rsidRPr="0030310E">
        <w:rPr>
          <w:rFonts w:ascii="Liberation Serif" w:hAnsi="Liberation Serif" w:cs="Liberation Serif"/>
          <w:sz w:val="28"/>
          <w:szCs w:val="28"/>
        </w:rPr>
        <w:t xml:space="preserve"> устойчивой внутренней мотивации к созидательной деятельности;</w:t>
      </w:r>
    </w:p>
    <w:p w14:paraId="0961828B" w14:textId="06C44CB1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непрерывная поддержка наставляемого в процессе получения им новых компетенций, в том числе профессиональной деятельности;</w:t>
      </w:r>
    </w:p>
    <w:p w14:paraId="7CD9BEF9" w14:textId="33BEE12B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создание  условий  освоения  деятельности,  направленных на формирование самостоятельности и ответственности наставляемого;</w:t>
      </w:r>
      <w:proofErr w:type="gramEnd"/>
    </w:p>
    <w:p w14:paraId="4880444D" w14:textId="3CD0F14F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повышение как у наставляемых, так и у наставников уровня удовлетворенности своей деятельностью;</w:t>
      </w:r>
      <w:proofErr w:type="gramEnd"/>
    </w:p>
    <w:p w14:paraId="7BC922E6" w14:textId="36C63080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создание  условий  для  привлечения  в  качестве  наставников и наставляемых ветеранов боевых действий, в том числе лиц, принимавших участие в специальной военной операции.</w:t>
      </w:r>
    </w:p>
    <w:p w14:paraId="6C3F7F4E" w14:textId="77777777" w:rsid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b/>
          <w:sz w:val="28"/>
          <w:szCs w:val="28"/>
        </w:rPr>
        <w:t>Наставничество реализуется в следующих формах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: </w:t>
      </w:r>
    </w:p>
    <w:p w14:paraId="6E4CC517" w14:textId="0B94F549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индивидуальная форма («наставник – наставляемый»</w:t>
      </w:r>
      <w:r w:rsidRPr="0030310E">
        <w:rPr>
          <w:rFonts w:ascii="Liberation Serif" w:hAnsi="Liberation Serif" w:cs="Liberation Serif"/>
          <w:sz w:val="28"/>
          <w:szCs w:val="28"/>
        </w:rPr>
        <w:t>);</w:t>
      </w:r>
    </w:p>
    <w:p w14:paraId="26D7DA1F" w14:textId="3BD4DB88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коллективная форма («</w:t>
      </w:r>
      <w:r w:rsidRPr="0030310E">
        <w:rPr>
          <w:rFonts w:ascii="Liberation Serif" w:hAnsi="Liberation Serif" w:cs="Liberation Serif"/>
          <w:sz w:val="28"/>
          <w:szCs w:val="28"/>
        </w:rPr>
        <w:t>нас</w:t>
      </w:r>
      <w:r>
        <w:rPr>
          <w:rFonts w:ascii="Liberation Serif" w:hAnsi="Liberation Serif" w:cs="Liberation Serif"/>
          <w:sz w:val="28"/>
          <w:szCs w:val="28"/>
        </w:rPr>
        <w:t>тавник - коллектив наставляемых», «</w:t>
      </w:r>
      <w:r w:rsidRPr="0030310E">
        <w:rPr>
          <w:rFonts w:ascii="Liberation Serif" w:hAnsi="Liberation Serif" w:cs="Liberation Serif"/>
          <w:sz w:val="28"/>
          <w:szCs w:val="28"/>
        </w:rPr>
        <w:t>колле</w:t>
      </w:r>
      <w:r>
        <w:rPr>
          <w:rFonts w:ascii="Liberation Serif" w:hAnsi="Liberation Serif" w:cs="Liberation Serif"/>
          <w:sz w:val="28"/>
          <w:szCs w:val="28"/>
        </w:rPr>
        <w:t>ктив наставников – наставляемый», «</w:t>
      </w:r>
      <w:r w:rsidRPr="0030310E">
        <w:rPr>
          <w:rFonts w:ascii="Liberation Serif" w:hAnsi="Liberation Serif" w:cs="Liberation Serif"/>
          <w:sz w:val="28"/>
          <w:szCs w:val="28"/>
        </w:rPr>
        <w:t>коллектив наставников - кол</w:t>
      </w:r>
      <w:r>
        <w:rPr>
          <w:rFonts w:ascii="Liberation Serif" w:hAnsi="Liberation Serif" w:cs="Liberation Serif"/>
          <w:sz w:val="28"/>
          <w:szCs w:val="28"/>
        </w:rPr>
        <w:t>лектив наставляемых»</w:t>
      </w:r>
      <w:r w:rsidRPr="0030310E">
        <w:rPr>
          <w:rFonts w:ascii="Liberation Serif" w:hAnsi="Liberation Serif" w:cs="Liberation Serif"/>
          <w:sz w:val="28"/>
          <w:szCs w:val="28"/>
        </w:rPr>
        <w:t>).</w:t>
      </w:r>
    </w:p>
    <w:p w14:paraId="6312E01F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1D7905B" w14:textId="3EA535EF" w:rsidR="0030310E" w:rsidRPr="0030310E" w:rsidRDefault="0030310E" w:rsidP="003031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310E">
        <w:rPr>
          <w:b/>
          <w:sz w:val="28"/>
          <w:lang w:val="en-US"/>
        </w:rPr>
        <w:t>III</w:t>
      </w:r>
      <w:r w:rsidRPr="0030310E">
        <w:rPr>
          <w:b/>
          <w:sz w:val="28"/>
        </w:rPr>
        <w:t xml:space="preserve">. </w:t>
      </w:r>
      <w:r w:rsidRPr="0030310E">
        <w:rPr>
          <w:b/>
          <w:sz w:val="28"/>
        </w:rPr>
        <w:t>Наставничество в молодежном и детско-взрослом коллективе</w:t>
      </w:r>
    </w:p>
    <w:p w14:paraId="608F5804" w14:textId="77777777" w:rsid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6BC059E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0310E">
        <w:rPr>
          <w:rFonts w:ascii="Liberation Serif" w:hAnsi="Liberation Serif" w:cs="Liberation Serif"/>
          <w:b/>
          <w:sz w:val="28"/>
          <w:szCs w:val="28"/>
        </w:rPr>
        <w:t>Целью наставничества в молодежном и детско-взрослом коллективе</w:t>
      </w:r>
    </w:p>
    <w:p w14:paraId="07F24B1F" w14:textId="5B05412A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0310E">
        <w:rPr>
          <w:rFonts w:ascii="Liberation Serif" w:hAnsi="Liberation Serif" w:cs="Liberation Serif"/>
          <w:b/>
          <w:sz w:val="28"/>
          <w:szCs w:val="28"/>
        </w:rPr>
        <w:t>является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  разносторонняя   подд</w:t>
      </w:r>
      <w:r>
        <w:rPr>
          <w:rFonts w:ascii="Liberation Serif" w:hAnsi="Liberation Serif" w:cs="Liberation Serif"/>
          <w:sz w:val="28"/>
          <w:szCs w:val="28"/>
        </w:rPr>
        <w:t xml:space="preserve">ержка   наставляемого,   помощь 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в профессиональной ориентации и социальной адаптации, получении общего и профессионального образования, опыта участия в созидательном труде, а </w:t>
      </w:r>
      <w:r w:rsidRPr="0030310E">
        <w:rPr>
          <w:rFonts w:ascii="Liberation Serif" w:hAnsi="Liberation Serif" w:cs="Liberation Serif"/>
          <w:sz w:val="28"/>
          <w:szCs w:val="28"/>
        </w:rPr>
        <w:lastRenderedPageBreak/>
        <w:t>также формирование у наставляемого традиционных российских духовно-нравственных ценностей.</w:t>
      </w:r>
      <w:proofErr w:type="gramEnd"/>
    </w:p>
    <w:p w14:paraId="75388D78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 xml:space="preserve">Наставничество в молодежном и детско-взрослом коллективе осуществляется на основе </w:t>
      </w:r>
      <w:r w:rsidRPr="0030310E">
        <w:rPr>
          <w:rFonts w:ascii="Liberation Serif" w:hAnsi="Liberation Serif" w:cs="Liberation Serif"/>
          <w:b/>
          <w:sz w:val="28"/>
          <w:szCs w:val="28"/>
        </w:rPr>
        <w:t>следующих принципов</w:t>
      </w:r>
      <w:r w:rsidRPr="0030310E">
        <w:rPr>
          <w:rFonts w:ascii="Liberation Serif" w:hAnsi="Liberation Serif" w:cs="Liberation Serif"/>
          <w:sz w:val="28"/>
          <w:szCs w:val="28"/>
        </w:rPr>
        <w:t>:</w:t>
      </w:r>
    </w:p>
    <w:p w14:paraId="7FC6CE61" w14:textId="197E191D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индивидуальный подход, в том числе учет особенностей личности, потребностей и обстоятельс</w:t>
      </w:r>
      <w:r>
        <w:rPr>
          <w:rFonts w:ascii="Liberation Serif" w:hAnsi="Liberation Serif" w:cs="Liberation Serif"/>
          <w:sz w:val="28"/>
          <w:szCs w:val="28"/>
        </w:rPr>
        <w:t>тв жизни каждого наставляемого;</w:t>
      </w:r>
    </w:p>
    <w:p w14:paraId="08E86357" w14:textId="159626EF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добровольность, в том числе участие наставников наставляемых на добровольной основе;</w:t>
      </w:r>
    </w:p>
    <w:p w14:paraId="5637BD12" w14:textId="3C60578C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конфиденциальность, в том числе соблюдение прав наставляемых на защиту их личной информации;</w:t>
      </w:r>
    </w:p>
    <w:p w14:paraId="335D4BC8" w14:textId="570B5C9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профессионализм, в том числе обеспечение наставников необходимыми знаниями и навыками для работы </w:t>
      </w:r>
      <w:proofErr w:type="gramStart"/>
      <w:r w:rsidRPr="0030310E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30310E">
        <w:rPr>
          <w:rFonts w:ascii="Liberation Serif" w:hAnsi="Liberation Serif" w:cs="Liberation Serif"/>
          <w:sz w:val="28"/>
          <w:szCs w:val="28"/>
        </w:rPr>
        <w:t xml:space="preserve"> наставляемыми;</w:t>
      </w:r>
    </w:p>
    <w:p w14:paraId="1D31153E" w14:textId="69EBF8AD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гуманность и уважение, в том числе отношение к </w:t>
      </w:r>
      <w:proofErr w:type="gramStart"/>
      <w:r w:rsidRPr="0030310E">
        <w:rPr>
          <w:rFonts w:ascii="Liberation Serif" w:hAnsi="Liberation Serif" w:cs="Liberation Serif"/>
          <w:sz w:val="28"/>
          <w:szCs w:val="28"/>
        </w:rPr>
        <w:t>наставляемому</w:t>
      </w:r>
      <w:proofErr w:type="gramEnd"/>
      <w:r w:rsidRPr="0030310E">
        <w:rPr>
          <w:rFonts w:ascii="Liberation Serif" w:hAnsi="Liberation Serif" w:cs="Liberation Serif"/>
          <w:sz w:val="28"/>
          <w:szCs w:val="28"/>
        </w:rPr>
        <w:t xml:space="preserve"> как к личности, уважение его прав, достоинства и интересов;</w:t>
      </w:r>
    </w:p>
    <w:p w14:paraId="7F08C057" w14:textId="1CAFED4D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системность, в том числе взаимодействие всех участников системы профилактики безнадзорности и правонарушений несовершеннолетних для достижения максимального эффекта;</w:t>
      </w:r>
    </w:p>
    <w:p w14:paraId="0DC7BB20" w14:textId="242F5E65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профилактическая  направленность,  в  том  числе  акцент на  предотвращение  правонарушений  и  антисоциального  поведения, а не только на реагирование на уже возникшие проблемы.</w:t>
      </w:r>
    </w:p>
    <w:p w14:paraId="4262754B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 xml:space="preserve">При реализации наставничества в молодежном и детско-взрослом коллективе в качестве наставников </w:t>
      </w:r>
      <w:r w:rsidRPr="0030310E">
        <w:rPr>
          <w:rFonts w:ascii="Liberation Serif" w:hAnsi="Liberation Serif" w:cs="Liberation Serif"/>
          <w:b/>
          <w:sz w:val="28"/>
          <w:szCs w:val="28"/>
        </w:rPr>
        <w:t>привлекаются следующие граждане Российской Федерации:</w:t>
      </w:r>
    </w:p>
    <w:p w14:paraId="563AA0B3" w14:textId="32335152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участники молодежного и детско-взрослого коллектива </w:t>
      </w:r>
      <w:r>
        <w:rPr>
          <w:rFonts w:ascii="Liberation Serif" w:hAnsi="Liberation Serif" w:cs="Liberation Serif"/>
          <w:sz w:val="28"/>
          <w:szCs w:val="28"/>
        </w:rPr>
        <w:t xml:space="preserve">МАОУ «СОШ №17» 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в целях получения  </w:t>
      </w:r>
      <w:proofErr w:type="gramStart"/>
      <w:r w:rsidRPr="0030310E">
        <w:rPr>
          <w:rFonts w:ascii="Liberation Serif" w:hAnsi="Liberation Serif" w:cs="Liberation Serif"/>
          <w:sz w:val="28"/>
          <w:szCs w:val="28"/>
        </w:rPr>
        <w:t>наставляемыми</w:t>
      </w:r>
      <w:proofErr w:type="gramEnd"/>
      <w:r w:rsidRPr="0030310E">
        <w:rPr>
          <w:rFonts w:ascii="Liberation Serif" w:hAnsi="Liberation Serif" w:cs="Liberation Serif"/>
          <w:sz w:val="28"/>
          <w:szCs w:val="28"/>
        </w:rPr>
        <w:t xml:space="preserve">  актуальной  информации,  необходимой для  дальнейшей  самореализации,  профессиональной  реализации и трудоустройства;</w:t>
      </w:r>
    </w:p>
    <w:p w14:paraId="2233E6CB" w14:textId="67A7C3A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представители общественных организаций и объединений ветеранов труда и боевых действий</w:t>
      </w:r>
      <w:r>
        <w:rPr>
          <w:rFonts w:ascii="Liberation Serif" w:hAnsi="Liberation Serif" w:cs="Liberation Serif"/>
          <w:sz w:val="28"/>
          <w:szCs w:val="28"/>
        </w:rPr>
        <w:t xml:space="preserve"> МО Краснотурьинск</w:t>
      </w:r>
      <w:r w:rsidRPr="0030310E">
        <w:rPr>
          <w:rFonts w:ascii="Liberation Serif" w:hAnsi="Liberation Serif" w:cs="Liberation Serif"/>
          <w:sz w:val="28"/>
          <w:szCs w:val="28"/>
        </w:rPr>
        <w:t>, в том числе лица, принимавшие участие в специальной военной операции, физкультурно-спортивных организаций, религиозных организаций, принадлежащих к традиционным для народов Российской Федерации конфессиям, и иных организаций, деятельность которых основывается на традиционных российских духовно- нравственных ценностях;</w:t>
      </w:r>
      <w:proofErr w:type="gramEnd"/>
    </w:p>
    <w:p w14:paraId="3C29C593" w14:textId="6A7009A2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0310E">
        <w:rPr>
          <w:rFonts w:ascii="Liberation Serif" w:hAnsi="Liberation Serif" w:cs="Liberation Serif"/>
          <w:sz w:val="28"/>
          <w:szCs w:val="28"/>
        </w:rPr>
        <w:t>педагогические и социальные работники</w:t>
      </w:r>
      <w:r>
        <w:rPr>
          <w:rFonts w:ascii="Liberation Serif" w:hAnsi="Liberation Serif" w:cs="Liberation Serif"/>
          <w:sz w:val="28"/>
          <w:szCs w:val="28"/>
        </w:rPr>
        <w:t xml:space="preserve"> МО Краснотурьинск</w:t>
      </w:r>
      <w:r w:rsidRPr="0030310E">
        <w:rPr>
          <w:rFonts w:ascii="Liberation Serif" w:hAnsi="Liberation Serif" w:cs="Liberation Serif"/>
          <w:sz w:val="28"/>
          <w:szCs w:val="28"/>
        </w:rPr>
        <w:t>, а также иные лица, включенные в формируемый в соответствии с пунктом 2</w:t>
      </w:r>
      <w:r>
        <w:rPr>
          <w:rFonts w:ascii="Liberation Serif" w:hAnsi="Liberation Serif" w:cs="Liberation Serif"/>
          <w:sz w:val="28"/>
          <w:szCs w:val="28"/>
        </w:rPr>
        <w:t xml:space="preserve"> статьи 82 Федерального закона «</w:t>
      </w:r>
      <w:r w:rsidRPr="0030310E">
        <w:rPr>
          <w:rFonts w:ascii="Liberation Serif" w:hAnsi="Liberation Serif" w:cs="Liberation Serif"/>
          <w:sz w:val="28"/>
          <w:szCs w:val="28"/>
        </w:rPr>
        <w:t>Об основах системы профилактики безнадзорности и пр</w:t>
      </w:r>
      <w:r>
        <w:rPr>
          <w:rFonts w:ascii="Liberation Serif" w:hAnsi="Liberation Serif" w:cs="Liberation Serif"/>
          <w:sz w:val="28"/>
          <w:szCs w:val="28"/>
        </w:rPr>
        <w:t>авонарушений несовершеннолетних»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реестр наставников, привлекаемых для осуществления индивидуальной профилактической работы с несовершеннолетними, которые состоят на различных видах профилактического учета в органах и учреждениях системы профилактики безнадзорности и правонарушений несовершеннолетних.</w:t>
      </w:r>
      <w:proofErr w:type="gramEnd"/>
    </w:p>
    <w:p w14:paraId="08DE1429" w14:textId="5DF57E8C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D24A9">
        <w:rPr>
          <w:rFonts w:ascii="Liberation Serif" w:hAnsi="Liberation Serif" w:cs="Liberation Serif"/>
          <w:b/>
          <w:sz w:val="28"/>
          <w:szCs w:val="28"/>
        </w:rPr>
        <w:t>Одной   из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  </w:t>
      </w:r>
      <w:r w:rsidRPr="004D24A9">
        <w:rPr>
          <w:rFonts w:ascii="Liberation Serif" w:hAnsi="Liberation Serif" w:cs="Liberation Serif"/>
          <w:b/>
          <w:sz w:val="28"/>
          <w:szCs w:val="28"/>
        </w:rPr>
        <w:t>ключевых   целей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   развития   наставничества для  несовершеннолетних,  в  отношении  которых  осуществляется</w:t>
      </w:r>
      <w:r w:rsidR="004D24A9">
        <w:rPr>
          <w:rFonts w:ascii="Liberation Serif" w:hAnsi="Liberation Serif" w:cs="Liberation Serif"/>
          <w:sz w:val="28"/>
          <w:szCs w:val="28"/>
        </w:rPr>
        <w:t xml:space="preserve"> </w:t>
      </w:r>
      <w:r w:rsidRPr="0030310E">
        <w:rPr>
          <w:rFonts w:ascii="Liberation Serif" w:hAnsi="Liberation Serif" w:cs="Liberation Serif"/>
          <w:sz w:val="28"/>
          <w:szCs w:val="28"/>
        </w:rPr>
        <w:t xml:space="preserve">индивидуальная профилактическая работа, является создание эффективных </w:t>
      </w:r>
      <w:r w:rsidRPr="0030310E">
        <w:rPr>
          <w:rFonts w:ascii="Liberation Serif" w:hAnsi="Liberation Serif" w:cs="Liberation Serif"/>
          <w:sz w:val="28"/>
          <w:szCs w:val="28"/>
        </w:rPr>
        <w:lastRenderedPageBreak/>
        <w:t>механизмов взаимодействия всех участников системы профилактики безнадзорности и правонарушений несовершеннолетних, включая наставников, организации, осуществляющие образовательную деятельность, некоммерческие организации, организации, участвующие в деятельности по профилактике безнадзорности и правонарушений несовершеннолетних,  а  также  других  участников,  задействованных в системе профилактики безнадзорности и правонарушений несовершеннолетних</w:t>
      </w:r>
      <w:r w:rsidR="004D24A9">
        <w:rPr>
          <w:rFonts w:ascii="Liberation Serif" w:hAnsi="Liberation Serif" w:cs="Liberation Serif"/>
          <w:sz w:val="28"/>
          <w:szCs w:val="28"/>
        </w:rPr>
        <w:t xml:space="preserve"> МО Краснотурьинск</w:t>
      </w:r>
      <w:r w:rsidRPr="0030310E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14:paraId="4AB81F5E" w14:textId="42C4E64B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>Такое взаимодействие направлено на обеспечение комплексного подхода к решению проблем несовершеннолетних, объединение усилий всех заинтересованных сторон и создание единого пространства поддержки, способствующего успешной социализации, реабилитации и интеграции подростков в общество, в соотв</w:t>
      </w:r>
      <w:r w:rsidR="004D24A9">
        <w:rPr>
          <w:rFonts w:ascii="Liberation Serif" w:hAnsi="Liberation Serif" w:cs="Liberation Serif"/>
          <w:sz w:val="28"/>
          <w:szCs w:val="28"/>
        </w:rPr>
        <w:t>етствии с Федеральным законом  «</w:t>
      </w:r>
      <w:r w:rsidRPr="0030310E">
        <w:rPr>
          <w:rFonts w:ascii="Liberation Serif" w:hAnsi="Liberation Serif" w:cs="Liberation Serif"/>
          <w:sz w:val="28"/>
          <w:szCs w:val="28"/>
        </w:rPr>
        <w:t>Об  основах  системы  профилактики  безнадзорности и пр</w:t>
      </w:r>
      <w:r w:rsidR="004D24A9">
        <w:rPr>
          <w:rFonts w:ascii="Liberation Serif" w:hAnsi="Liberation Serif" w:cs="Liberation Serif"/>
          <w:sz w:val="28"/>
          <w:szCs w:val="28"/>
        </w:rPr>
        <w:t>авонарушений несовершеннолетних»</w:t>
      </w:r>
      <w:r w:rsidRPr="0030310E">
        <w:rPr>
          <w:rFonts w:ascii="Liberation Serif" w:hAnsi="Liberation Serif" w:cs="Liberation Serif"/>
          <w:sz w:val="28"/>
          <w:szCs w:val="28"/>
        </w:rPr>
        <w:t>.</w:t>
      </w:r>
    </w:p>
    <w:p w14:paraId="14983503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 xml:space="preserve">В наставничество в отношении детей, находящихся в трудных жизненных ситуациях, вовлечен ряд институтов гражданского общества, но </w:t>
      </w:r>
      <w:proofErr w:type="gramStart"/>
      <w:r w:rsidRPr="0030310E">
        <w:rPr>
          <w:rFonts w:ascii="Liberation Serif" w:hAnsi="Liberation Serif" w:cs="Liberation Serif"/>
          <w:sz w:val="28"/>
          <w:szCs w:val="28"/>
        </w:rPr>
        <w:t>важны</w:t>
      </w:r>
      <w:proofErr w:type="gramEnd"/>
      <w:r w:rsidRPr="0030310E">
        <w:rPr>
          <w:rFonts w:ascii="Liberation Serif" w:hAnsi="Liberation Serif" w:cs="Liberation Serif"/>
          <w:sz w:val="28"/>
          <w:szCs w:val="28"/>
        </w:rPr>
        <w:t xml:space="preserve"> прежде всего позитивный образ и ролевая модель самого наставника, гражданина и патриота России, человека, имеющего опыт, достижения и заслуги.</w:t>
      </w:r>
    </w:p>
    <w:p w14:paraId="2E368217" w14:textId="77777777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>В связи с этим значимой задачей является создание условий для привлечения в качестве наставников (в том числе для несовершеннолетних) ветеранов боевых действий, а также лиц, принимавших участие в специальной военной операции.</w:t>
      </w:r>
    </w:p>
    <w:p w14:paraId="05C9DCA3" w14:textId="7C298990" w:rsidR="0030310E" w:rsidRP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  <w:r w:rsidRPr="0030310E">
        <w:rPr>
          <w:rFonts w:ascii="Liberation Serif" w:hAnsi="Liberation Serif" w:cs="Liberation Serif"/>
          <w:sz w:val="28"/>
          <w:szCs w:val="28"/>
        </w:rPr>
        <w:t>Наставничество в молодежном и детско-взрослом коллективе может быть реализовано как с наставником из числа участников молодежного и детско-взрослого коллектива, так и с наставником, не являющимся участником молодежного и детско-взрослого коллектива.</w:t>
      </w:r>
    </w:p>
    <w:p w14:paraId="2C220A12" w14:textId="77777777" w:rsidR="0030310E" w:rsidRDefault="0030310E" w:rsidP="0030310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9653150" w14:textId="646812FD" w:rsidR="004D24A9" w:rsidRPr="0091668F" w:rsidRDefault="004D24A9" w:rsidP="004D24A9">
      <w:pPr>
        <w:widowControl w:val="0"/>
        <w:tabs>
          <w:tab w:val="left" w:pos="3037"/>
        </w:tabs>
        <w:autoSpaceDE w:val="0"/>
        <w:autoSpaceDN w:val="0"/>
        <w:spacing w:before="267"/>
        <w:jc w:val="center"/>
        <w:rPr>
          <w:b/>
          <w:spacing w:val="-4"/>
          <w:sz w:val="28"/>
        </w:rPr>
      </w:pPr>
      <w:r w:rsidRPr="004D24A9">
        <w:rPr>
          <w:b/>
          <w:sz w:val="28"/>
          <w:lang w:val="en-US"/>
        </w:rPr>
        <w:t>IV</w:t>
      </w:r>
      <w:r w:rsidRPr="004D24A9">
        <w:rPr>
          <w:b/>
          <w:sz w:val="28"/>
        </w:rPr>
        <w:t xml:space="preserve">. </w:t>
      </w:r>
      <w:r w:rsidRPr="004D24A9">
        <w:rPr>
          <w:b/>
          <w:sz w:val="28"/>
        </w:rPr>
        <w:t>Наставничество</w:t>
      </w:r>
      <w:r w:rsidRPr="004D24A9">
        <w:rPr>
          <w:b/>
          <w:spacing w:val="-6"/>
          <w:sz w:val="28"/>
        </w:rPr>
        <w:t xml:space="preserve"> </w:t>
      </w:r>
      <w:r w:rsidRPr="004D24A9">
        <w:rPr>
          <w:b/>
          <w:sz w:val="28"/>
        </w:rPr>
        <w:t>в</w:t>
      </w:r>
      <w:r w:rsidRPr="004D24A9">
        <w:rPr>
          <w:b/>
          <w:spacing w:val="-4"/>
          <w:sz w:val="28"/>
        </w:rPr>
        <w:t xml:space="preserve"> </w:t>
      </w:r>
      <w:r w:rsidRPr="004D24A9">
        <w:rPr>
          <w:b/>
          <w:sz w:val="28"/>
        </w:rPr>
        <w:t>сфере</w:t>
      </w:r>
      <w:r w:rsidRPr="004D24A9">
        <w:rPr>
          <w:b/>
          <w:spacing w:val="-2"/>
          <w:sz w:val="28"/>
        </w:rPr>
        <w:t xml:space="preserve"> </w:t>
      </w:r>
      <w:r w:rsidR="0091668F">
        <w:rPr>
          <w:b/>
          <w:spacing w:val="-2"/>
          <w:sz w:val="28"/>
        </w:rPr>
        <w:t xml:space="preserve">педагогического </w:t>
      </w:r>
      <w:r w:rsidRPr="004D24A9">
        <w:rPr>
          <w:b/>
          <w:spacing w:val="-4"/>
          <w:sz w:val="28"/>
        </w:rPr>
        <w:t>труда</w:t>
      </w:r>
    </w:p>
    <w:p w14:paraId="21A0EAA2" w14:textId="77777777" w:rsidR="004D24A9" w:rsidRPr="0091668F" w:rsidRDefault="004D24A9" w:rsidP="004D24A9">
      <w:pPr>
        <w:widowControl w:val="0"/>
        <w:tabs>
          <w:tab w:val="left" w:pos="3037"/>
        </w:tabs>
        <w:autoSpaceDE w:val="0"/>
        <w:autoSpaceDN w:val="0"/>
        <w:spacing w:before="267"/>
        <w:jc w:val="center"/>
        <w:rPr>
          <w:b/>
          <w:spacing w:val="-4"/>
          <w:sz w:val="28"/>
        </w:rPr>
      </w:pPr>
    </w:p>
    <w:p w14:paraId="246FC1DD" w14:textId="77777777" w:rsidR="00A97A33" w:rsidRDefault="004D24A9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proofErr w:type="gramStart"/>
      <w:r w:rsidRPr="004D24A9">
        <w:rPr>
          <w:sz w:val="28"/>
        </w:rPr>
        <w:t>На</w:t>
      </w:r>
      <w:r>
        <w:rPr>
          <w:sz w:val="28"/>
        </w:rPr>
        <w:t xml:space="preserve">ставничество  в  сфере  труда </w:t>
      </w:r>
      <w:r w:rsidRPr="004D24A9">
        <w:rPr>
          <w:sz w:val="28"/>
        </w:rPr>
        <w:t>–</w:t>
      </w:r>
      <w:r w:rsidRPr="004D24A9">
        <w:rPr>
          <w:sz w:val="28"/>
        </w:rPr>
        <w:t xml:space="preserve">  выполнение  </w:t>
      </w:r>
      <w:r>
        <w:rPr>
          <w:sz w:val="28"/>
        </w:rPr>
        <w:t xml:space="preserve">педагогическим </w:t>
      </w:r>
      <w:r w:rsidRPr="004D24A9">
        <w:rPr>
          <w:sz w:val="28"/>
        </w:rPr>
        <w:t xml:space="preserve">работником </w:t>
      </w:r>
      <w:r>
        <w:rPr>
          <w:sz w:val="28"/>
        </w:rPr>
        <w:t xml:space="preserve">МАОУ «СОШ №17» </w:t>
      </w:r>
      <w:r w:rsidRPr="004D24A9">
        <w:rPr>
          <w:sz w:val="28"/>
        </w:rPr>
        <w:t>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  другим   работником   профессии   (специальности) на основании трудового договора или дополнительного соглашения к трудовому договору</w:t>
      </w:r>
      <w:r w:rsidR="00A97A33">
        <w:rPr>
          <w:sz w:val="28"/>
        </w:rPr>
        <w:t xml:space="preserve">. </w:t>
      </w:r>
      <w:proofErr w:type="gramEnd"/>
    </w:p>
    <w:p w14:paraId="7991F139" w14:textId="2266AA5D" w:rsidR="004D24A9" w:rsidRPr="004D24A9" w:rsidRDefault="00A97A33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r w:rsidRPr="00A97A33">
        <w:rPr>
          <w:sz w:val="28"/>
        </w:rPr>
        <w:t>Наставничество</w:t>
      </w:r>
      <w:r w:rsidRPr="00A97A33">
        <w:rPr>
          <w:sz w:val="28"/>
        </w:rPr>
        <w:t xml:space="preserve"> в МАОУ «СОШ №17» осуществляется для молодых педагогов  </w:t>
      </w:r>
      <w:r w:rsidRPr="00A97A33">
        <w:rPr>
          <w:rFonts w:ascii="Liberation Serif" w:hAnsi="Liberation Serif" w:cs="Liberation Serif"/>
          <w:sz w:val="28"/>
          <w:szCs w:val="28"/>
        </w:rPr>
        <w:t>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</w:t>
      </w:r>
      <w:r w:rsidR="004D24A9" w:rsidRPr="00A97A33">
        <w:rPr>
          <w:sz w:val="28"/>
        </w:rPr>
        <w:t>.</w:t>
      </w:r>
    </w:p>
    <w:p w14:paraId="03DAB25C" w14:textId="5885310A" w:rsidR="00A97A33" w:rsidRPr="0091668F" w:rsidRDefault="00A97A33" w:rsidP="00A97A33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4.1. </w:t>
      </w:r>
      <w:r w:rsidRPr="0091668F">
        <w:rPr>
          <w:rFonts w:ascii="Liberation Serif" w:hAnsi="Liberation Serif" w:cs="Liberation Serif"/>
          <w:sz w:val="28"/>
          <w:szCs w:val="28"/>
        </w:rPr>
        <w:t xml:space="preserve">Назначение наставников происходит на добровольной основе. </w:t>
      </w:r>
    </w:p>
    <w:p w14:paraId="77F92296" w14:textId="34331CB7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lastRenderedPageBreak/>
        <w:t xml:space="preserve">4.2. </w:t>
      </w:r>
      <w:r w:rsidR="00A97A33" w:rsidRPr="0091668F">
        <w:rPr>
          <w:rFonts w:ascii="Liberation Serif" w:hAnsi="Liberation Serif" w:cs="Liberation Serif"/>
          <w:sz w:val="28"/>
          <w:szCs w:val="28"/>
        </w:rPr>
        <w:t>Списочный состав наставников и их назначение утверждается приказом директора МАОУ «СОШ №17».</w:t>
      </w:r>
    </w:p>
    <w:p w14:paraId="2BB0CEAA" w14:textId="2FAB7772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4.3. </w:t>
      </w:r>
      <w:r w:rsidR="00A97A33" w:rsidRPr="0091668F">
        <w:rPr>
          <w:rFonts w:ascii="Liberation Serif" w:hAnsi="Liberation Serif" w:cs="Liberation Serif"/>
          <w:sz w:val="28"/>
          <w:szCs w:val="28"/>
        </w:rPr>
        <w:t>Замена наставника производится приказом директора МАОУ «СОШ №17», основанием могут выступать следующие обстоятельства:</w:t>
      </w:r>
    </w:p>
    <w:p w14:paraId="38F51CDC" w14:textId="77777777" w:rsidR="00A97A33" w:rsidRPr="0091668F" w:rsidRDefault="00A97A33" w:rsidP="00A97A33">
      <w:pPr>
        <w:pStyle w:val="a5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>- прекращение наставником трудовых отношений с МАОУ «СОШ №17»;</w:t>
      </w:r>
    </w:p>
    <w:p w14:paraId="2E60FA3E" w14:textId="77777777" w:rsidR="00A97A33" w:rsidRPr="0091668F" w:rsidRDefault="00A97A33" w:rsidP="00A97A33">
      <w:pPr>
        <w:pStyle w:val="a5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>- психологическая несовместимость наставника и наставляемого;</w:t>
      </w:r>
    </w:p>
    <w:p w14:paraId="596CD997" w14:textId="77777777" w:rsidR="00A97A33" w:rsidRPr="0091668F" w:rsidRDefault="00A97A33" w:rsidP="00A97A33">
      <w:pPr>
        <w:pStyle w:val="a5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>- систематическое неисполнение наставником своих обязанностей;</w:t>
      </w:r>
    </w:p>
    <w:p w14:paraId="3FE4511E" w14:textId="77777777" w:rsidR="00A97A33" w:rsidRPr="0091668F" w:rsidRDefault="00A97A33" w:rsidP="00A97A33">
      <w:pPr>
        <w:pStyle w:val="a5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>- привлечение наставника к дисциплинарной ответственности;</w:t>
      </w:r>
    </w:p>
    <w:p w14:paraId="3508CEE1" w14:textId="77777777" w:rsidR="00A97A33" w:rsidRPr="0091668F" w:rsidRDefault="00A97A33" w:rsidP="00A97A33">
      <w:pPr>
        <w:pStyle w:val="a5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>- обоснованная просьба наставника или лица, в отношении которого осуществляется наставничество.</w:t>
      </w:r>
    </w:p>
    <w:p w14:paraId="2DF5658E" w14:textId="66977EBB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4.4. </w:t>
      </w:r>
      <w:r w:rsidR="00A97A33" w:rsidRPr="0091668F">
        <w:rPr>
          <w:rFonts w:ascii="Liberation Serif" w:hAnsi="Liberation Serif" w:cs="Liberation Serif"/>
          <w:sz w:val="28"/>
          <w:szCs w:val="28"/>
        </w:rPr>
        <w:t>Куратор является ответственным за реализацию цикла наставнической работы в МАОУ «СОШ №17».</w:t>
      </w:r>
    </w:p>
    <w:p w14:paraId="22F9F908" w14:textId="0464DBF4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4.5. </w:t>
      </w:r>
      <w:r w:rsidR="00A97A33" w:rsidRPr="0091668F">
        <w:rPr>
          <w:rFonts w:ascii="Liberation Serif" w:hAnsi="Liberation Serif" w:cs="Liberation Serif"/>
          <w:sz w:val="28"/>
          <w:szCs w:val="28"/>
        </w:rPr>
        <w:t>Выдвижение наставника/ков и куратора может осуществляться как администрацией, так и коллективом сотрудников МАОУ «СОШ №17». В первом случае с предварительным ознакомлением и согласованием с потенциальным наставником и куратором. Во втором случае приказ издается на основании представления коллектива педагогических работников (инициативной группы МАОУ «СОШ №17» и др.), составленного в произвольной форме на имя директора МАОУ «СОШ №17».</w:t>
      </w:r>
    </w:p>
    <w:p w14:paraId="6AD36C04" w14:textId="52D7E480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4.5. </w:t>
      </w:r>
      <w:r w:rsidR="00A97A33" w:rsidRPr="0091668F">
        <w:rPr>
          <w:rFonts w:ascii="Liberation Serif" w:hAnsi="Liberation Serif" w:cs="Liberation Serif"/>
          <w:sz w:val="28"/>
          <w:szCs w:val="28"/>
        </w:rPr>
        <w:t xml:space="preserve">Индивидуальный маршрут (Программа) </w:t>
      </w:r>
      <w:proofErr w:type="gramStart"/>
      <w:r w:rsidR="00A97A33" w:rsidRPr="0091668F">
        <w:rPr>
          <w:rFonts w:ascii="Liberation Serif" w:hAnsi="Liberation Serif" w:cs="Liberation Serif"/>
          <w:sz w:val="28"/>
          <w:szCs w:val="28"/>
        </w:rPr>
        <w:t>наставляемого</w:t>
      </w:r>
      <w:proofErr w:type="gramEnd"/>
      <w:r w:rsidR="00A97A33" w:rsidRPr="0091668F">
        <w:rPr>
          <w:rFonts w:ascii="Liberation Serif" w:hAnsi="Liberation Serif" w:cs="Liberation Serif"/>
          <w:sz w:val="28"/>
          <w:szCs w:val="28"/>
        </w:rPr>
        <w:t xml:space="preserve"> разрабатывается  наставником и утверждается директором МАОУ «СОШ №17».</w:t>
      </w:r>
    </w:p>
    <w:p w14:paraId="4BE3B390" w14:textId="6674036D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4.6. </w:t>
      </w:r>
      <w:r w:rsidR="00A97A33" w:rsidRPr="0091668F">
        <w:rPr>
          <w:rFonts w:ascii="Liberation Serif" w:hAnsi="Liberation Serif" w:cs="Liberation Serif"/>
          <w:sz w:val="28"/>
          <w:szCs w:val="28"/>
        </w:rPr>
        <w:t>Критериями эффективной работы наставника является высокий уровень включенности молодых (новых) специалистов в педагогическую работу, культурную жизнь МАОУ «СОШ №17», усиление уверенности в собственных силах и развитие личного, творческого и педагогического потенциалов.</w:t>
      </w:r>
      <w:r w:rsidR="00A97A33" w:rsidRPr="0091668F">
        <w:rPr>
          <w:sz w:val="20"/>
          <w:szCs w:val="20"/>
        </w:rPr>
        <w:t xml:space="preserve"> </w:t>
      </w:r>
      <w:r w:rsidR="00A97A33" w:rsidRPr="0091668F">
        <w:rPr>
          <w:rFonts w:ascii="Liberation Serif" w:hAnsi="Liberation Serif" w:cs="Liberation Serif"/>
          <w:sz w:val="28"/>
          <w:szCs w:val="28"/>
        </w:rPr>
        <w:t>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14:paraId="796C7A8B" w14:textId="0F18A4E6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4.7. </w:t>
      </w:r>
      <w:r w:rsidR="00A97A33" w:rsidRPr="0091668F">
        <w:rPr>
          <w:rFonts w:ascii="Liberation Serif" w:hAnsi="Liberation Serif" w:cs="Liberation Serif"/>
          <w:sz w:val="28"/>
          <w:szCs w:val="28"/>
        </w:rPr>
        <w:t>На весь период наставничества между наставником и наставляемым заключается соглашение о безусловном выполнении обязанностей обеими сторонами.</w:t>
      </w:r>
    </w:p>
    <w:p w14:paraId="51A62187" w14:textId="23A06C0A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4.8. </w:t>
      </w:r>
      <w:r w:rsidR="00A97A33" w:rsidRPr="0091668F">
        <w:rPr>
          <w:rFonts w:ascii="Liberation Serif" w:hAnsi="Liberation Serif" w:cs="Liberation Serif"/>
          <w:sz w:val="28"/>
          <w:szCs w:val="28"/>
        </w:rPr>
        <w:t xml:space="preserve"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 </w:t>
      </w:r>
    </w:p>
    <w:p w14:paraId="6D611BC5" w14:textId="1B7EBDE7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4.9. </w:t>
      </w:r>
      <w:r w:rsidR="00A97A33" w:rsidRPr="0091668F">
        <w:rPr>
          <w:rFonts w:ascii="Liberation Serif" w:hAnsi="Liberation Serif" w:cs="Liberation Serif"/>
          <w:sz w:val="28"/>
          <w:szCs w:val="28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 </w:t>
      </w:r>
    </w:p>
    <w:p w14:paraId="41734BB4" w14:textId="74A59EA9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4.10. </w:t>
      </w:r>
      <w:r w:rsidR="00A97A33" w:rsidRPr="0091668F">
        <w:rPr>
          <w:rFonts w:ascii="Liberation Serif" w:hAnsi="Liberation Serif" w:cs="Liberation Serif"/>
          <w:sz w:val="28"/>
          <w:szCs w:val="28"/>
        </w:rPr>
        <w:t xml:space="preserve">Срок наставничества может быть продлен в случае временной нетрудоспособности, командировки или иного продолжительного отсутствия </w:t>
      </w:r>
      <w:r w:rsidR="00A97A33" w:rsidRPr="0091668F">
        <w:rPr>
          <w:rFonts w:ascii="Liberation Serif" w:hAnsi="Liberation Serif" w:cs="Liberation Serif"/>
          <w:sz w:val="28"/>
          <w:szCs w:val="28"/>
        </w:rPr>
        <w:lastRenderedPageBreak/>
        <w:t xml:space="preserve">по уважительным причинам наставника или лица, в отношении которого осуществляется наставничество. </w:t>
      </w:r>
    </w:p>
    <w:p w14:paraId="7F2C0B08" w14:textId="78C40D45" w:rsidR="00A97A33" w:rsidRPr="0091668F" w:rsidRDefault="0091668F" w:rsidP="0091668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1668F">
        <w:rPr>
          <w:rFonts w:ascii="Liberation Serif" w:hAnsi="Liberation Serif" w:cs="Liberation Serif"/>
          <w:sz w:val="28"/>
          <w:szCs w:val="28"/>
        </w:rPr>
        <w:t xml:space="preserve">4.11. </w:t>
      </w:r>
      <w:r w:rsidR="00A97A33" w:rsidRPr="0091668F">
        <w:rPr>
          <w:rFonts w:ascii="Liberation Serif" w:hAnsi="Liberation Serif" w:cs="Liberation Serif"/>
          <w:sz w:val="28"/>
          <w:szCs w:val="28"/>
        </w:rPr>
        <w:t xml:space="preserve">При замене наставника период наставничества не меняется. </w:t>
      </w:r>
    </w:p>
    <w:p w14:paraId="57B03F85" w14:textId="530BEB7B" w:rsidR="00A97A33" w:rsidRPr="0091668F" w:rsidRDefault="0091668F" w:rsidP="0091668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166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4.12. </w:t>
      </w:r>
      <w:proofErr w:type="gramStart"/>
      <w:r w:rsidR="00A97A33" w:rsidRPr="009166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Наставник </w:t>
      </w:r>
      <w:r w:rsidR="00A97A33" w:rsidRPr="0091668F">
        <w:rPr>
          <w:rFonts w:ascii="Liberation Serif" w:hAnsi="Liberation Serif" w:cs="Liberation Serif"/>
          <w:sz w:val="28"/>
          <w:szCs w:val="28"/>
        </w:rPr>
        <w:t>предоставляет всю необходимую информацию о реализации Программы наставничества</w:t>
      </w:r>
      <w:r w:rsidR="00A97A33" w:rsidRPr="009166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предлагаемым формам отчетности и в сроки установленными куратором, администрацией МАОУ «СОШ №17».</w:t>
      </w:r>
      <w:proofErr w:type="gramEnd"/>
    </w:p>
    <w:p w14:paraId="1F81B6D9" w14:textId="400A40E3" w:rsidR="00A97A33" w:rsidRPr="0091668F" w:rsidRDefault="0091668F" w:rsidP="0091668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166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4.13. </w:t>
      </w:r>
      <w:r w:rsidR="00A97A33" w:rsidRPr="009166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Формы и условия поощрения: </w:t>
      </w:r>
    </w:p>
    <w:p w14:paraId="4E505B07" w14:textId="77777777" w:rsidR="00A97A33" w:rsidRPr="004062EE" w:rsidRDefault="00A97A33" w:rsidP="00A97A33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proofErr w:type="gramStart"/>
      <w:r w:rsidRPr="0091668F">
        <w:rPr>
          <w:rFonts w:ascii="Liberation Serif" w:hAnsi="Liberation Serif" w:cs="Liberation Serif"/>
          <w:sz w:val="28"/>
          <w:szCs w:val="28"/>
        </w:rPr>
        <w:t>Участники системы наставничества в МАОУ «СОШ №17», показавшие высокие результаты, могут быть представлены решением директора МАОУ «СОШ №17» к следующим видам поощрений: публичное признание значимости их работы - объявление благодарности, награждение почетной грамотой и др.; руководство МАОУ «СОШ №17»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  <w:proofErr w:type="gramEnd"/>
    </w:p>
    <w:p w14:paraId="7BC0FE38" w14:textId="77777777" w:rsidR="00A97A33" w:rsidRDefault="00A97A33" w:rsidP="00A97A33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</w:p>
    <w:p w14:paraId="07BAE350" w14:textId="77777777" w:rsidR="0091668F" w:rsidRDefault="004D24A9" w:rsidP="0091668F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r w:rsidRPr="004D24A9">
        <w:rPr>
          <w:sz w:val="28"/>
        </w:rPr>
        <w:t>Наставничество в сфере труда регулируется Трудовым кодексом Рос</w:t>
      </w:r>
      <w:r w:rsidR="00A97A33">
        <w:rPr>
          <w:sz w:val="28"/>
        </w:rPr>
        <w:t>сийской Федерации, коллективным</w:t>
      </w:r>
      <w:r w:rsidRPr="004D24A9">
        <w:rPr>
          <w:sz w:val="28"/>
        </w:rPr>
        <w:t xml:space="preserve"> договор</w:t>
      </w:r>
      <w:r w:rsidR="00A97A33">
        <w:rPr>
          <w:sz w:val="28"/>
        </w:rPr>
        <w:t xml:space="preserve">ом </w:t>
      </w:r>
      <w:r w:rsidRPr="004D24A9">
        <w:rPr>
          <w:sz w:val="28"/>
        </w:rPr>
        <w:t xml:space="preserve"> и соглашениями</w:t>
      </w:r>
      <w:r>
        <w:rPr>
          <w:sz w:val="28"/>
        </w:rPr>
        <w:t xml:space="preserve"> МАОУ «СОШ №17»</w:t>
      </w:r>
      <w:r w:rsidR="00A97A33">
        <w:rPr>
          <w:sz w:val="28"/>
        </w:rPr>
        <w:t>.</w:t>
      </w:r>
    </w:p>
    <w:p w14:paraId="3D1092D6" w14:textId="27AF1675" w:rsidR="004D24A9" w:rsidRPr="004D24A9" w:rsidRDefault="004D24A9" w:rsidP="0091668F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r w:rsidRPr="004D24A9">
        <w:rPr>
          <w:sz w:val="28"/>
        </w:rPr>
        <w:t xml:space="preserve">С учетом многообразия форм и разнообразия практик наставничества, сложившихся в сфере труда, их обобщение </w:t>
      </w:r>
      <w:proofErr w:type="gramStart"/>
      <w:r w:rsidRPr="004D24A9">
        <w:rPr>
          <w:sz w:val="28"/>
        </w:rPr>
        <w:t>осуществляется</w:t>
      </w:r>
      <w:proofErr w:type="gramEnd"/>
      <w:r w:rsidRPr="004D24A9">
        <w:rPr>
          <w:sz w:val="28"/>
        </w:rPr>
        <w:t xml:space="preserve"> в том числе на площадке Российской трехсторонней комиссии по регулированию социально-трудовых отношений и отражается в рекомендациях по вопросам организации наставничества в сфере труда.</w:t>
      </w:r>
    </w:p>
    <w:p w14:paraId="3FDDF967" w14:textId="53691795" w:rsidR="004D24A9" w:rsidRPr="004D24A9" w:rsidRDefault="00A97A33" w:rsidP="004D24A9">
      <w:pPr>
        <w:widowControl w:val="0"/>
        <w:tabs>
          <w:tab w:val="left" w:pos="3037"/>
        </w:tabs>
        <w:autoSpaceDE w:val="0"/>
        <w:autoSpaceDN w:val="0"/>
        <w:spacing w:before="267"/>
        <w:jc w:val="center"/>
        <w:rPr>
          <w:b/>
          <w:sz w:val="28"/>
        </w:rPr>
      </w:pPr>
      <w:r>
        <w:rPr>
          <w:b/>
          <w:sz w:val="28"/>
        </w:rPr>
        <w:t>V</w:t>
      </w:r>
      <w:r w:rsidR="004D24A9">
        <w:rPr>
          <w:b/>
          <w:sz w:val="28"/>
        </w:rPr>
        <w:t>.</w:t>
      </w:r>
      <w:r w:rsidR="004D24A9">
        <w:rPr>
          <w:b/>
          <w:sz w:val="28"/>
          <w:lang w:val="en-US"/>
        </w:rPr>
        <w:t xml:space="preserve"> </w:t>
      </w:r>
      <w:r w:rsidR="004D24A9" w:rsidRPr="004D24A9">
        <w:rPr>
          <w:b/>
          <w:sz w:val="28"/>
        </w:rPr>
        <w:t>Иные виды наставничества</w:t>
      </w:r>
    </w:p>
    <w:p w14:paraId="41B5C035" w14:textId="77777777" w:rsidR="004D24A9" w:rsidRPr="004D24A9" w:rsidRDefault="004D24A9" w:rsidP="004D24A9">
      <w:pPr>
        <w:widowControl w:val="0"/>
        <w:tabs>
          <w:tab w:val="left" w:pos="3037"/>
        </w:tabs>
        <w:autoSpaceDE w:val="0"/>
        <w:autoSpaceDN w:val="0"/>
        <w:spacing w:before="267"/>
        <w:jc w:val="center"/>
        <w:rPr>
          <w:b/>
          <w:sz w:val="28"/>
        </w:rPr>
      </w:pPr>
    </w:p>
    <w:p w14:paraId="749B7848" w14:textId="77777777" w:rsidR="004D24A9" w:rsidRPr="004D24A9" w:rsidRDefault="004D24A9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r w:rsidRPr="00A97A33">
        <w:rPr>
          <w:b/>
          <w:sz w:val="28"/>
        </w:rPr>
        <w:t>К иным видам наставничества относятся</w:t>
      </w:r>
      <w:r w:rsidRPr="004D24A9">
        <w:rPr>
          <w:sz w:val="28"/>
        </w:rPr>
        <w:t>:</w:t>
      </w:r>
    </w:p>
    <w:p w14:paraId="0B6269DB" w14:textId="77777777" w:rsidR="004D24A9" w:rsidRPr="004D24A9" w:rsidRDefault="004D24A9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r w:rsidRPr="004D24A9">
        <w:rPr>
          <w:sz w:val="28"/>
        </w:rPr>
        <w:t>лидерское наставничество; социальное наставничество; другие виды наставничества.</w:t>
      </w:r>
    </w:p>
    <w:p w14:paraId="5983A83C" w14:textId="603BDA16" w:rsidR="004D24A9" w:rsidRPr="004D24A9" w:rsidRDefault="004D24A9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r w:rsidRPr="004D24A9">
        <w:rPr>
          <w:sz w:val="28"/>
        </w:rPr>
        <w:t xml:space="preserve">Лидерское наставничество связано с развитием лидеров </w:t>
      </w:r>
      <w:r w:rsidR="00A97A33">
        <w:rPr>
          <w:sz w:val="28"/>
        </w:rPr>
        <w:t xml:space="preserve">педагогического </w:t>
      </w:r>
      <w:r w:rsidRPr="004D24A9">
        <w:rPr>
          <w:sz w:val="28"/>
        </w:rPr>
        <w:t>коллектив</w:t>
      </w:r>
      <w:r w:rsidR="00A97A33">
        <w:rPr>
          <w:sz w:val="28"/>
        </w:rPr>
        <w:t>а МАОУ «СОШ №17»</w:t>
      </w:r>
      <w:r w:rsidRPr="004D24A9">
        <w:rPr>
          <w:sz w:val="28"/>
        </w:rPr>
        <w:t>, лидерских команд при помощи лидеров-наставников и их сообществ.</w:t>
      </w:r>
    </w:p>
    <w:p w14:paraId="2AD9F00C" w14:textId="77777777" w:rsidR="004D24A9" w:rsidRPr="004D24A9" w:rsidRDefault="004D24A9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r w:rsidRPr="004D24A9">
        <w:rPr>
          <w:sz w:val="28"/>
        </w:rPr>
        <w:t>Социальное наставничество направлено на формирование гармоничной, всесторонне развитой личности и обмен ведущим опытом между  организациями  (не  включая  наставничество  в  молодежном и детско-взрослом коллективе) и может быть реализовано в таких сферах, как общественная сфера и некоммерческий сектор, образование, здравоохранение, культура и искусство, физическая культура и спорт, военное дело и др.</w:t>
      </w:r>
    </w:p>
    <w:p w14:paraId="4204DF52" w14:textId="05DAC591" w:rsidR="004D24A9" w:rsidRDefault="004D24A9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  <w:r w:rsidRPr="004D24A9">
        <w:rPr>
          <w:sz w:val="28"/>
        </w:rPr>
        <w:t>Иные виды наставничества могут регулироваться отдельными нормативными правовыми и локальными актами.</w:t>
      </w:r>
    </w:p>
    <w:p w14:paraId="02FD484C" w14:textId="77777777" w:rsidR="0091668F" w:rsidRDefault="0091668F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</w:p>
    <w:p w14:paraId="49CB2B27" w14:textId="77777777" w:rsidR="0091668F" w:rsidRDefault="0091668F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</w:p>
    <w:p w14:paraId="12436312" w14:textId="77777777" w:rsidR="0091668F" w:rsidRPr="004D24A9" w:rsidRDefault="0091668F" w:rsidP="004D24A9">
      <w:pPr>
        <w:widowControl w:val="0"/>
        <w:tabs>
          <w:tab w:val="left" w:pos="3037"/>
        </w:tabs>
        <w:autoSpaceDE w:val="0"/>
        <w:autoSpaceDN w:val="0"/>
        <w:jc w:val="both"/>
        <w:rPr>
          <w:sz w:val="28"/>
        </w:rPr>
      </w:pPr>
    </w:p>
    <w:p w14:paraId="08A77420" w14:textId="521C1028" w:rsidR="008F2035" w:rsidRPr="00A97A33" w:rsidRDefault="008F2035" w:rsidP="00A97A33">
      <w:pPr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14:paraId="1B1E9F48" w14:textId="068AE723" w:rsidR="008F2035" w:rsidRPr="00DB5A83" w:rsidRDefault="008F2035" w:rsidP="008F2035">
      <w:pPr>
        <w:pStyle w:val="pc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Задачи и направления работы наставника.</w:t>
      </w:r>
    </w:p>
    <w:p w14:paraId="00D154B8" w14:textId="77777777" w:rsidR="008F2035" w:rsidRPr="008B57A9" w:rsidRDefault="008F2035" w:rsidP="008F2035">
      <w:pPr>
        <w:pStyle w:val="pc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</w:p>
    <w:p w14:paraId="7978076A" w14:textId="77777777" w:rsidR="00EE5E01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EE5E01">
        <w:rPr>
          <w:rFonts w:ascii="Liberation Serif" w:hAnsi="Liberation Serif" w:cs="Liberation Serif"/>
          <w:sz w:val="28"/>
          <w:szCs w:val="28"/>
        </w:rPr>
        <w:t>2.1.</w:t>
      </w:r>
      <w:r w:rsidR="008F2035" w:rsidRPr="00DB5A83">
        <w:rPr>
          <w:rFonts w:ascii="Liberation Serif" w:hAnsi="Liberation Serif" w:cs="Liberation Serif"/>
          <w:sz w:val="28"/>
          <w:szCs w:val="28"/>
        </w:rPr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</w:t>
      </w:r>
      <w:proofErr w:type="gramEnd"/>
      <w:r w:rsidR="008F2035" w:rsidRPr="00DB5A83">
        <w:rPr>
          <w:rFonts w:ascii="Liberation Serif" w:hAnsi="Liberation Serif" w:cs="Liberation Serif"/>
          <w:sz w:val="28"/>
          <w:szCs w:val="28"/>
        </w:rPr>
        <w:t xml:space="preserve"> ускорить процесс профессионального становления педагога; сформировать сообщество образовательной организации (как часть педагогического)</w:t>
      </w:r>
      <w:r w:rsidR="008F2035">
        <w:rPr>
          <w:rFonts w:ascii="Liberation Serif" w:hAnsi="Liberation Serif" w:cs="Liberation Serif"/>
          <w:sz w:val="28"/>
          <w:szCs w:val="28"/>
        </w:rPr>
        <w:t>.</w:t>
      </w:r>
    </w:p>
    <w:p w14:paraId="4B6CC0C5" w14:textId="4E34725A" w:rsidR="008F2035" w:rsidRPr="008F2035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EE5E01">
        <w:rPr>
          <w:rFonts w:ascii="Liberation Serif" w:hAnsi="Liberation Serif" w:cs="Liberation Serif"/>
          <w:bCs/>
          <w:sz w:val="28"/>
          <w:szCs w:val="28"/>
        </w:rPr>
        <w:t>2.2.</w:t>
      </w:r>
      <w:r w:rsidR="008F2035" w:rsidRPr="008F20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Направления работы наставника </w:t>
      </w:r>
      <w:r w:rsidR="008F2035" w:rsidRPr="008F2035">
        <w:rPr>
          <w:rFonts w:ascii="Liberation Serif" w:hAnsi="Liberation Serif" w:cs="Liberation Serif"/>
          <w:sz w:val="28"/>
          <w:szCs w:val="28"/>
        </w:rPr>
        <w:t xml:space="preserve">осуществляется на основании настоящего Положения, «Дорожной карты внедрения целевой модели наставничества» и </w:t>
      </w:r>
      <w:r w:rsidR="008F2035" w:rsidRPr="008F2035">
        <w:rPr>
          <w:rFonts w:ascii="Liberation Serif" w:hAnsi="Liberation Serif"/>
          <w:sz w:val="28"/>
          <w:szCs w:val="28"/>
        </w:rPr>
        <w:t>плана внедрения проекта «Целевая модель наставничества» в МАОУ «СОШ №17»</w:t>
      </w:r>
      <w:r w:rsidR="008F2035" w:rsidRPr="008F2035">
        <w:rPr>
          <w:rFonts w:ascii="Liberation Serif" w:hAnsi="Liberation Serif" w:cs="Liberation Serif"/>
          <w:sz w:val="28"/>
          <w:szCs w:val="28"/>
        </w:rPr>
        <w:t>.</w:t>
      </w:r>
    </w:p>
    <w:p w14:paraId="31E12A36" w14:textId="77777777" w:rsidR="008F2035" w:rsidRPr="008B57A9" w:rsidRDefault="008F2035" w:rsidP="008F2035">
      <w:pPr>
        <w:pStyle w:val="a5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4704CBF7" w14:textId="750C3054" w:rsidR="00EE5E01" w:rsidRDefault="008F2035" w:rsidP="00EE5E0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Права и обязанности куратора</w:t>
      </w:r>
    </w:p>
    <w:p w14:paraId="6FA7061E" w14:textId="77777777" w:rsidR="00EE5E01" w:rsidRDefault="00EE5E01" w:rsidP="00EE5E0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ED344EF" w14:textId="26E065F3" w:rsidR="00EE5E01" w:rsidRPr="00EE5E01" w:rsidRDefault="00EE5E01" w:rsidP="00EE5E01">
      <w:pPr>
        <w:shd w:val="clear" w:color="auto" w:fill="FFFFFF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b/>
          <w:bCs/>
          <w:sz w:val="28"/>
          <w:szCs w:val="28"/>
        </w:rPr>
      </w:pPr>
      <w:r w:rsidRPr="00EE5E01">
        <w:rPr>
          <w:rFonts w:ascii="Liberation Serif" w:eastAsiaTheme="minorHAnsi" w:hAnsi="Liberation Serif" w:cs="Liberation Serif"/>
          <w:sz w:val="28"/>
          <w:szCs w:val="28"/>
        </w:rPr>
        <w:t>3.1.</w:t>
      </w:r>
      <w:r w:rsidR="008F2035" w:rsidRPr="00EE5E01">
        <w:rPr>
          <w:rFonts w:ascii="Liberation Serif" w:eastAsiaTheme="minorHAnsi" w:hAnsi="Liberation Serif" w:cs="Liberation Serif"/>
          <w:sz w:val="28"/>
          <w:szCs w:val="28"/>
        </w:rPr>
        <w:t>На куратора возлагаются следующие обязанности</w:t>
      </w:r>
      <w:r w:rsidR="008F2035" w:rsidRPr="00EE5E01">
        <w:rPr>
          <w:rFonts w:ascii="Liberation Serif" w:hAnsi="Liberation Serif" w:cs="Liberation Serif"/>
          <w:sz w:val="28"/>
          <w:szCs w:val="28"/>
        </w:rPr>
        <w:t>:</w:t>
      </w:r>
    </w:p>
    <w:p w14:paraId="6C0A8D9A" w14:textId="77777777" w:rsidR="00EE5E01" w:rsidRPr="00EE5E01" w:rsidRDefault="00EE5E01" w:rsidP="00EE5E01">
      <w:pPr>
        <w:shd w:val="clear" w:color="auto" w:fill="FFFFFF"/>
        <w:autoSpaceDE w:val="0"/>
        <w:autoSpaceDN w:val="0"/>
        <w:adjustRightInd w:val="0"/>
        <w:textAlignment w:val="baseline"/>
        <w:rPr>
          <w:rFonts w:ascii="Liberation Serif" w:eastAsiaTheme="minorHAnsi" w:hAnsi="Liberation Serif" w:cs="Liberation Serif"/>
          <w:sz w:val="28"/>
          <w:szCs w:val="28"/>
        </w:rPr>
      </w:pPr>
      <w:r w:rsidRPr="00EE5E01">
        <w:rPr>
          <w:rFonts w:ascii="Liberation Serif" w:hAnsi="Liberation Serif" w:cs="Liberation Serif"/>
          <w:sz w:val="28"/>
          <w:szCs w:val="28"/>
        </w:rPr>
        <w:t xml:space="preserve">- </w:t>
      </w:r>
      <w:r w:rsidR="008F2035" w:rsidRPr="00EE5E01">
        <w:rPr>
          <w:rFonts w:ascii="Liberation Serif" w:eastAsiaTheme="minorHAnsi" w:hAnsi="Liberation Serif" w:cs="Liberation Serif"/>
          <w:sz w:val="28"/>
          <w:szCs w:val="28"/>
        </w:rPr>
        <w:t>организация и контроль мероприятий в рамках утвержденной Программы наставничества;</w:t>
      </w:r>
    </w:p>
    <w:p w14:paraId="44F3E362" w14:textId="77777777" w:rsidR="00EE5E01" w:rsidRPr="00EE5E01" w:rsidRDefault="00EE5E01" w:rsidP="00EE5E01">
      <w:pPr>
        <w:shd w:val="clear" w:color="auto" w:fill="FFFFFF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E5E01"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8F2035" w:rsidRPr="00EE5E01">
        <w:rPr>
          <w:rFonts w:ascii="Liberation Serif" w:eastAsiaTheme="minorHAnsi" w:hAnsi="Liberation Serif" w:cs="Liberation Serif"/>
          <w:sz w:val="28"/>
          <w:szCs w:val="28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 w:rsidR="008F2035" w:rsidRPr="00EE5E01">
        <w:rPr>
          <w:rFonts w:ascii="Liberation Serif" w:hAnsi="Liberation Serif" w:cs="Liberation Serif"/>
          <w:sz w:val="28"/>
          <w:szCs w:val="28"/>
        </w:rPr>
        <w:t>;</w:t>
      </w:r>
    </w:p>
    <w:p w14:paraId="1E4692C2" w14:textId="77777777" w:rsidR="00EE5E01" w:rsidRPr="00EE5E01" w:rsidRDefault="00EE5E01" w:rsidP="00EE5E01">
      <w:pPr>
        <w:shd w:val="clear" w:color="auto" w:fill="FFFFFF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E5E01">
        <w:rPr>
          <w:rFonts w:ascii="Liberation Serif" w:hAnsi="Liberation Serif" w:cs="Liberation Serif"/>
          <w:sz w:val="28"/>
          <w:szCs w:val="28"/>
        </w:rPr>
        <w:t xml:space="preserve">- </w:t>
      </w:r>
      <w:r w:rsidR="008F2035" w:rsidRPr="00EE5E0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получение обратной связи </w:t>
      </w:r>
      <w:r w:rsidR="008F2035" w:rsidRPr="00EE5E01">
        <w:rPr>
          <w:rFonts w:ascii="Liberation Serif" w:hAnsi="Liberation Serif" w:cs="Liberation Serif"/>
          <w:sz w:val="28"/>
          <w:szCs w:val="28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0C64DA27" w14:textId="79A6571F" w:rsidR="008F2035" w:rsidRPr="00EE5E01" w:rsidRDefault="00EE5E01" w:rsidP="00EE5E01">
      <w:pPr>
        <w:shd w:val="clear" w:color="auto" w:fill="FFFFFF"/>
        <w:autoSpaceDE w:val="0"/>
        <w:autoSpaceDN w:val="0"/>
        <w:adjustRightInd w:val="0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EE5E01">
        <w:rPr>
          <w:rFonts w:ascii="Liberation Serif" w:hAnsi="Liberation Serif" w:cs="Liberation Serif"/>
          <w:sz w:val="28"/>
          <w:szCs w:val="28"/>
        </w:rPr>
        <w:t xml:space="preserve">- </w:t>
      </w:r>
      <w:r w:rsidR="008F2035" w:rsidRPr="00EE5E01">
        <w:rPr>
          <w:rFonts w:ascii="Liberation Serif" w:eastAsiaTheme="minorHAnsi" w:hAnsi="Liberation Serif" w:cs="Liberation Serif"/>
          <w:sz w:val="28"/>
          <w:szCs w:val="28"/>
        </w:rPr>
        <w:t xml:space="preserve">анализ, обобщение положительного опыта осуществления наставнической деятельности в МАОУ «СОШ №17» и участие в его распространении. </w:t>
      </w:r>
    </w:p>
    <w:p w14:paraId="0F23E3C9" w14:textId="17E74F47" w:rsidR="00EE5E01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D65B6E">
        <w:rPr>
          <w:rFonts w:ascii="Liberation Serif" w:hAnsi="Liberation Serif" w:cs="Liberation Serif"/>
          <w:bCs/>
          <w:sz w:val="28"/>
          <w:szCs w:val="28"/>
        </w:rPr>
        <w:t>3.2.</w:t>
      </w:r>
      <w:r w:rsidR="008F2035" w:rsidRPr="008B57A9">
        <w:rPr>
          <w:rFonts w:ascii="Liberation Serif" w:hAnsi="Liberation Serif" w:cs="Liberation Serif"/>
          <w:bCs/>
          <w:sz w:val="28"/>
          <w:szCs w:val="28"/>
        </w:rPr>
        <w:t>Куратор имеет право:</w:t>
      </w:r>
    </w:p>
    <w:p w14:paraId="30490B2B" w14:textId="77777777" w:rsidR="00EE5E01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EE5E01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8F2035" w:rsidRPr="00EE5E01">
        <w:rPr>
          <w:rFonts w:ascii="Liberation Serif" w:hAnsi="Liberation Serif" w:cs="Liberation Serif"/>
          <w:bCs/>
          <w:sz w:val="28"/>
          <w:szCs w:val="28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14:paraId="1D670E00" w14:textId="77777777" w:rsidR="00EE5E01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EE5E01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8F2035" w:rsidRPr="00C46045">
        <w:rPr>
          <w:rFonts w:ascii="Liberation Serif" w:hAnsi="Liberation Serif" w:cs="Liberation Serif"/>
          <w:bCs/>
          <w:sz w:val="28"/>
          <w:szCs w:val="28"/>
        </w:rPr>
        <w:t xml:space="preserve">организовать сбор данных </w:t>
      </w:r>
      <w:proofErr w:type="gramStart"/>
      <w:r w:rsidR="008F2035" w:rsidRPr="00C46045">
        <w:rPr>
          <w:rFonts w:ascii="Liberation Serif" w:hAnsi="Liberation Serif" w:cs="Liberation Serif"/>
          <w:bCs/>
          <w:sz w:val="28"/>
          <w:szCs w:val="28"/>
        </w:rPr>
        <w:t>о</w:t>
      </w:r>
      <w:proofErr w:type="gramEnd"/>
      <w:r w:rsidR="008F2035" w:rsidRPr="00C46045">
        <w:rPr>
          <w:rFonts w:ascii="Liberation Serif" w:hAnsi="Liberation Serif" w:cs="Liberation Serif"/>
          <w:bCs/>
          <w:sz w:val="28"/>
          <w:szCs w:val="28"/>
        </w:rPr>
        <w:t xml:space="preserve"> наставляемых через доступные источники (родители, классные руководители, педагоги-психологи</w:t>
      </w:r>
      <w:r w:rsidR="008F2035" w:rsidRPr="008F203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F2035" w:rsidRPr="00C46045">
        <w:rPr>
          <w:rFonts w:ascii="Liberation Serif" w:hAnsi="Liberation Serif" w:cs="Liberation Serif"/>
          <w:bCs/>
          <w:sz w:val="28"/>
          <w:szCs w:val="28"/>
        </w:rPr>
        <w:t>и др.);</w:t>
      </w:r>
    </w:p>
    <w:p w14:paraId="7A74ADD1" w14:textId="77777777" w:rsidR="00EE5E01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EE5E01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8F2035" w:rsidRPr="008B57A9">
        <w:rPr>
          <w:rFonts w:ascii="Liberation Serif" w:hAnsi="Liberation Serif" w:cs="Liberation Serif"/>
          <w:bCs/>
          <w:sz w:val="28"/>
          <w:szCs w:val="28"/>
        </w:rPr>
        <w:t xml:space="preserve">вносить предложения по изменениям и дополнениям в документы </w:t>
      </w:r>
      <w:r w:rsidR="008F2035">
        <w:rPr>
          <w:rFonts w:ascii="Liberation Serif" w:hAnsi="Liberation Serif" w:cs="Liberation Serif"/>
          <w:bCs/>
          <w:sz w:val="28"/>
          <w:szCs w:val="28"/>
        </w:rPr>
        <w:t>МАОУ «СОШ №17»</w:t>
      </w:r>
      <w:r w:rsidR="008F2035" w:rsidRPr="008B57A9">
        <w:rPr>
          <w:rFonts w:ascii="Liberation Serif" w:hAnsi="Liberation Serif" w:cs="Liberation Serif"/>
          <w:bCs/>
          <w:sz w:val="28"/>
          <w:szCs w:val="28"/>
        </w:rPr>
        <w:t>, сопровождающие наставническую деятельность;</w:t>
      </w:r>
    </w:p>
    <w:p w14:paraId="5510CE9F" w14:textId="77777777" w:rsidR="00EE5E01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EE5E01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8F2035" w:rsidRPr="008B57A9">
        <w:rPr>
          <w:rFonts w:ascii="Liberation Serif" w:hAnsi="Liberation Serif" w:cs="Liberation Serif"/>
          <w:sz w:val="28"/>
          <w:szCs w:val="28"/>
        </w:rPr>
        <w:t xml:space="preserve">инициировать мероприятия в рамках организации наставнической деятельности в </w:t>
      </w:r>
      <w:r w:rsidR="008F2035">
        <w:rPr>
          <w:rFonts w:ascii="Liberation Serif" w:hAnsi="Liberation Serif" w:cs="Liberation Serif"/>
          <w:sz w:val="28"/>
          <w:szCs w:val="28"/>
        </w:rPr>
        <w:t>МАОУ «СОШ №17»</w:t>
      </w:r>
      <w:r w:rsidR="008F2035" w:rsidRPr="008B57A9">
        <w:rPr>
          <w:rFonts w:ascii="Liberation Serif" w:hAnsi="Liberation Serif" w:cs="Liberation Serif"/>
          <w:sz w:val="28"/>
          <w:szCs w:val="28"/>
        </w:rPr>
        <w:t>;</w:t>
      </w:r>
    </w:p>
    <w:p w14:paraId="35BE50F1" w14:textId="77777777" w:rsidR="00EE5E01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EE5E01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8F2035" w:rsidRPr="008B57A9">
        <w:rPr>
          <w:rFonts w:ascii="Liberation Serif" w:hAnsi="Liberation Serif" w:cs="Liberation Serif"/>
          <w:bCs/>
          <w:sz w:val="28"/>
          <w:szCs w:val="28"/>
        </w:rPr>
        <w:t xml:space="preserve">принимать участие </w:t>
      </w:r>
      <w:r w:rsidR="008F2035" w:rsidRPr="008B57A9">
        <w:rPr>
          <w:rFonts w:ascii="Liberation Serif" w:hAnsi="Liberation Serif" w:cs="Liberation Serif"/>
          <w:sz w:val="28"/>
          <w:szCs w:val="28"/>
        </w:rPr>
        <w:t xml:space="preserve">во встречах наставников с </w:t>
      </w:r>
      <w:proofErr w:type="gramStart"/>
      <w:r w:rsidR="008F2035" w:rsidRPr="008B57A9">
        <w:rPr>
          <w:rFonts w:ascii="Liberation Serif" w:hAnsi="Liberation Serif" w:cs="Liberation Serif"/>
          <w:sz w:val="28"/>
          <w:szCs w:val="28"/>
        </w:rPr>
        <w:t>наставляемыми</w:t>
      </w:r>
      <w:proofErr w:type="gramEnd"/>
      <w:r w:rsidR="008F2035" w:rsidRPr="008B57A9">
        <w:rPr>
          <w:rFonts w:ascii="Liberation Serif" w:hAnsi="Liberation Serif" w:cs="Liberation Serif"/>
          <w:sz w:val="28"/>
          <w:szCs w:val="28"/>
        </w:rPr>
        <w:t>;</w:t>
      </w:r>
    </w:p>
    <w:p w14:paraId="624F66C7" w14:textId="39D56075" w:rsidR="008F2035" w:rsidRPr="00EE5E01" w:rsidRDefault="00EE5E01" w:rsidP="00EE5E01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EE5E01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8F2035" w:rsidRPr="008B57A9">
        <w:rPr>
          <w:rFonts w:ascii="Liberation Serif" w:hAnsi="Liberation Serif" w:cs="Liberation Serif"/>
          <w:sz w:val="28"/>
          <w:szCs w:val="28"/>
        </w:rPr>
        <w:t xml:space="preserve">вносить на рассмотрение руководству </w:t>
      </w:r>
      <w:r w:rsidR="004062EE">
        <w:rPr>
          <w:rFonts w:ascii="Liberation Serif" w:hAnsi="Liberation Serif" w:cs="Liberation Serif"/>
          <w:sz w:val="28"/>
          <w:szCs w:val="28"/>
        </w:rPr>
        <w:t>МАОУ «СОШ №17»</w:t>
      </w:r>
      <w:r w:rsidR="008F2035" w:rsidRPr="008B57A9">
        <w:rPr>
          <w:rFonts w:ascii="Liberation Serif" w:hAnsi="Liberation Serif" w:cs="Liberation Serif"/>
          <w:sz w:val="28"/>
          <w:szCs w:val="28"/>
        </w:rPr>
        <w:t xml:space="preserve"> предложения о поощрении участников наставнической деятельности; организации взаимодействия наставнических пар</w:t>
      </w:r>
      <w:r w:rsidR="008F2035">
        <w:rPr>
          <w:rFonts w:ascii="Liberation Serif" w:hAnsi="Liberation Serif" w:cs="Liberation Serif"/>
          <w:sz w:val="28"/>
          <w:szCs w:val="28"/>
        </w:rPr>
        <w:t>,</w:t>
      </w:r>
      <w:r w:rsidR="008F2035" w:rsidRPr="008B57A9">
        <w:rPr>
          <w:rFonts w:ascii="Liberation Serif" w:hAnsi="Liberation Serif" w:cs="Liberation Serif"/>
          <w:sz w:val="28"/>
          <w:szCs w:val="28"/>
        </w:rPr>
        <w:t xml:space="preserve"> показателей эффективности наставничества и высокого качества </w:t>
      </w:r>
      <w:r w:rsidR="008F2035">
        <w:rPr>
          <w:rFonts w:ascii="Liberation Serif" w:hAnsi="Liberation Serif" w:cs="Liberation Serif"/>
          <w:sz w:val="28"/>
          <w:szCs w:val="28"/>
        </w:rPr>
        <w:t>реализации п</w:t>
      </w:r>
      <w:r w:rsidR="008F2035" w:rsidRPr="008B57A9">
        <w:rPr>
          <w:rFonts w:ascii="Liberation Serif" w:hAnsi="Liberation Serif" w:cs="Liberation Serif"/>
          <w:sz w:val="28"/>
          <w:szCs w:val="28"/>
        </w:rPr>
        <w:t>рограмм наставничества.</w:t>
      </w:r>
    </w:p>
    <w:p w14:paraId="1B26DB41" w14:textId="77777777" w:rsidR="008F2035" w:rsidRPr="00C46045" w:rsidRDefault="008F2035" w:rsidP="008F2035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</w:p>
    <w:p w14:paraId="4F29221A" w14:textId="77777777" w:rsidR="00EE5E01" w:rsidRDefault="008F2035" w:rsidP="00EE5E01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46045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lastRenderedPageBreak/>
        <w:t>Права и обязанности наставника.</w:t>
      </w:r>
    </w:p>
    <w:p w14:paraId="2D989F3E" w14:textId="1532A7DA" w:rsidR="008F2035" w:rsidRPr="00EE5E01" w:rsidRDefault="008F2035" w:rsidP="00EE5E01">
      <w:pPr>
        <w:autoSpaceDE w:val="0"/>
        <w:autoSpaceDN w:val="0"/>
        <w:adjustRightInd w:val="0"/>
        <w:ind w:left="720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EE5E01">
        <w:rPr>
          <w:rFonts w:ascii="Liberation Serif" w:hAnsi="Liberation Serif" w:cs="Liberation Serif"/>
          <w:color w:val="000000" w:themeColor="text1"/>
          <w:sz w:val="28"/>
          <w:szCs w:val="28"/>
        </w:rPr>
        <w:t>В своей работе наставник руководствуется действующим</w:t>
      </w:r>
      <w:r w:rsidR="00EE5E01" w:rsidRPr="00EE5E0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EE5E01">
        <w:rPr>
          <w:rFonts w:ascii="Liberation Serif" w:hAnsi="Liberation Serif" w:cs="Liberation Serif"/>
          <w:color w:val="000000" w:themeColor="text1"/>
          <w:sz w:val="28"/>
          <w:szCs w:val="28"/>
        </w:rPr>
        <w:t>законодательством Российской Федерации, настоящим Положением о наставничестве, локальными актами МАОУ «СОШ №17».</w:t>
      </w:r>
    </w:p>
    <w:p w14:paraId="5321E7E3" w14:textId="77777777" w:rsidR="008F2035" w:rsidRPr="00C4604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</w:t>
      </w:r>
      <w:r w:rsidRPr="008B57A9">
        <w:rPr>
          <w:rFonts w:ascii="Liberation Serif" w:hAnsi="Liberation Serif" w:cs="Liberation Serif"/>
          <w:sz w:val="28"/>
          <w:szCs w:val="28"/>
        </w:rPr>
        <w:t xml:space="preserve"> Наставник обязан:</w:t>
      </w:r>
    </w:p>
    <w:p w14:paraId="56C9CB8D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46045">
        <w:rPr>
          <w:rFonts w:ascii="Liberation Serif" w:hAnsi="Liberation Serif" w:cs="Liberation Serif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14:paraId="1692C321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46045">
        <w:rPr>
          <w:rFonts w:ascii="Liberation Serif" w:hAnsi="Liberation Serif" w:cs="Liberation Serif"/>
          <w:sz w:val="28"/>
          <w:szCs w:val="28"/>
        </w:rPr>
        <w:t xml:space="preserve">в соответствии с Программой наставничества лично встречаться с </w:t>
      </w:r>
      <w:proofErr w:type="gramStart"/>
      <w:r w:rsidRPr="00C46045">
        <w:rPr>
          <w:rFonts w:ascii="Liberation Serif" w:hAnsi="Liberation Serif" w:cs="Liberation Serif"/>
          <w:sz w:val="28"/>
          <w:szCs w:val="28"/>
        </w:rPr>
        <w:t>наставляемым</w:t>
      </w:r>
      <w:proofErr w:type="gramEnd"/>
      <w:r w:rsidRPr="00C46045">
        <w:rPr>
          <w:rFonts w:ascii="Liberation Serif" w:hAnsi="Liberation Serif" w:cs="Liberation Serif"/>
          <w:sz w:val="28"/>
          <w:szCs w:val="28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14:paraId="175499D7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B18BC">
        <w:rPr>
          <w:rFonts w:ascii="Liberation Serif" w:hAnsi="Liberation Serif" w:cs="Liberation Serif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14:paraId="239E8035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B18BC">
        <w:rPr>
          <w:rFonts w:ascii="Liberation Serif" w:hAnsi="Liberation Serif" w:cs="Liberation Serif"/>
          <w:sz w:val="28"/>
          <w:szCs w:val="28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BB18BC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Pr="00BB18BC">
        <w:rPr>
          <w:rFonts w:ascii="Liberation Serif" w:hAnsi="Liberation Serif" w:cs="Liberation Serif"/>
          <w:sz w:val="28"/>
          <w:szCs w:val="28"/>
        </w:rPr>
        <w:t>. - оказывать наставляемому помощь по принятию правильных решений в нестандартных ситуациях и пр.;</w:t>
      </w:r>
      <w:proofErr w:type="gramEnd"/>
    </w:p>
    <w:p w14:paraId="12A94673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B18BC">
        <w:rPr>
          <w:rFonts w:ascii="Liberation Serif" w:hAnsi="Liberation Serif" w:cs="Liberation Serif"/>
          <w:sz w:val="28"/>
          <w:szCs w:val="28"/>
        </w:rPr>
        <w:t>своевременно реагировать на проявления недисциплинированности наставляемого;</w:t>
      </w:r>
      <w:proofErr w:type="gramEnd"/>
    </w:p>
    <w:p w14:paraId="0300716A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B18BC">
        <w:rPr>
          <w:rFonts w:ascii="Liberation Serif" w:hAnsi="Liberation Serif" w:cs="Liberation Serif"/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14:paraId="430B957F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B18BC">
        <w:rPr>
          <w:rFonts w:ascii="Liberation Serif" w:hAnsi="Liberation Serif" w:cs="Liberation Serif"/>
          <w:sz w:val="28"/>
          <w:szCs w:val="28"/>
        </w:rPr>
        <w:t xml:space="preserve">принимать участие в мероприятиях, организуемых для наставников в </w:t>
      </w:r>
      <w:r>
        <w:rPr>
          <w:rFonts w:ascii="Liberation Serif" w:hAnsi="Liberation Serif" w:cs="Liberation Serif"/>
          <w:sz w:val="28"/>
          <w:szCs w:val="28"/>
        </w:rPr>
        <w:t>МАОУ «СОШ №17»</w:t>
      </w:r>
      <w:r w:rsidRPr="00BB18BC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«Управлении образования ГО Краснотурьинск».</w:t>
      </w:r>
    </w:p>
    <w:p w14:paraId="2E730680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4.2. </w:t>
      </w:r>
      <w:r w:rsidRPr="008B57A9">
        <w:rPr>
          <w:rFonts w:ascii="Liberation Serif" w:hAnsi="Liberation Serif" w:cs="Liberation Serif"/>
          <w:sz w:val="28"/>
          <w:szCs w:val="28"/>
        </w:rPr>
        <w:t>Наставник имеет право:</w:t>
      </w:r>
    </w:p>
    <w:p w14:paraId="0DCD336C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>привлекать наставляемого к участию в мероприятиях, связанных с реализацией Программы наставничества;</w:t>
      </w:r>
    </w:p>
    <w:p w14:paraId="143A5E53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участвовать в обсуждении вопросов, связанных с наставничеством </w:t>
      </w:r>
      <w:r w:rsidRPr="00382251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Pr="00382251">
        <w:rPr>
          <w:rFonts w:ascii="Liberation Serif" w:hAnsi="Liberation Serif" w:cs="Liberation Serif"/>
          <w:color w:val="0070C0"/>
          <w:sz w:val="28"/>
          <w:szCs w:val="28"/>
        </w:rPr>
        <w:t xml:space="preserve"> </w:t>
      </w:r>
      <w:r w:rsidRPr="0038225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МАОУ «СОШ №17» 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в том числе - с деятельностью </w:t>
      </w:r>
      <w:proofErr w:type="gramStart"/>
      <w:r w:rsidRPr="00382251">
        <w:rPr>
          <w:rFonts w:ascii="Liberation Serif" w:hAnsi="Liberation Serif" w:cs="Liberation Serif"/>
          <w:sz w:val="28"/>
          <w:szCs w:val="28"/>
        </w:rPr>
        <w:t>наставляемого</w:t>
      </w:r>
      <w:proofErr w:type="gramEnd"/>
      <w:r w:rsidRPr="00382251">
        <w:rPr>
          <w:rFonts w:ascii="Liberation Serif" w:hAnsi="Liberation Serif" w:cs="Liberation Serif"/>
          <w:sz w:val="28"/>
          <w:szCs w:val="28"/>
        </w:rPr>
        <w:t>;</w:t>
      </w:r>
    </w:p>
    <w:p w14:paraId="1E415073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14:paraId="4AB80B64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требовать выполнения </w:t>
      </w:r>
      <w:proofErr w:type="gramStart"/>
      <w:r w:rsidRPr="00382251">
        <w:rPr>
          <w:rFonts w:ascii="Liberation Serif" w:hAnsi="Liberation Serif" w:cs="Liberation Serif"/>
          <w:sz w:val="28"/>
          <w:szCs w:val="28"/>
        </w:rPr>
        <w:t>наставляемым</w:t>
      </w:r>
      <w:proofErr w:type="gramEnd"/>
      <w:r w:rsidRPr="00382251">
        <w:rPr>
          <w:rFonts w:ascii="Liberation Serif" w:hAnsi="Liberation Serif" w:cs="Liberation Serif"/>
          <w:sz w:val="28"/>
          <w:szCs w:val="28"/>
        </w:rPr>
        <w:t xml:space="preserve"> Индивидуального плана;</w:t>
      </w:r>
    </w:p>
    <w:p w14:paraId="1199DD56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14:paraId="56CCF632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382251">
        <w:rPr>
          <w:rFonts w:ascii="Liberation Serif" w:hAnsi="Liberation Serif" w:cs="Liberation Serif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382251">
        <w:rPr>
          <w:rFonts w:ascii="Liberation Serif" w:hAnsi="Liberation Serif" w:cs="Liberation Serif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14:paraId="100DC0B9" w14:textId="77777777" w:rsidR="008F2035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14:paraId="7AA7238A" w14:textId="77777777" w:rsidR="008F2035" w:rsidRPr="00382251" w:rsidRDefault="008F2035" w:rsidP="008F2035">
      <w:pPr>
        <w:pStyle w:val="a5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обращаться к </w:t>
      </w:r>
      <w:r>
        <w:rPr>
          <w:rFonts w:ascii="Liberation Serif" w:hAnsi="Liberation Serif" w:cs="Liberation Serif"/>
          <w:sz w:val="28"/>
          <w:szCs w:val="28"/>
        </w:rPr>
        <w:t>директору МАОУ «СОШ №17»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790B5705" w14:textId="77777777" w:rsidR="008F2035" w:rsidRPr="008B57A9" w:rsidRDefault="008F2035" w:rsidP="008F2035">
      <w:pPr>
        <w:autoSpaceDE w:val="0"/>
        <w:autoSpaceDN w:val="0"/>
        <w:adjustRightInd w:val="0"/>
        <w:ind w:left="426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3165E9E" w14:textId="2DB7C964" w:rsidR="008F2035" w:rsidRDefault="00EE5E01" w:rsidP="00EE5E01">
      <w:pPr>
        <w:autoSpaceDE w:val="0"/>
        <w:autoSpaceDN w:val="0"/>
        <w:adjustRightInd w:val="0"/>
        <w:ind w:left="426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/>
        </w:rPr>
        <w:t>V</w:t>
      </w:r>
      <w:r w:rsidRPr="00EE5E01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8F2035">
        <w:rPr>
          <w:rFonts w:ascii="Liberation Serif" w:hAnsi="Liberation Serif" w:cs="Liberation Serif"/>
          <w:b/>
          <w:sz w:val="28"/>
          <w:szCs w:val="28"/>
        </w:rPr>
        <w:t>Пр</w:t>
      </w:r>
      <w:r w:rsidR="0091668F">
        <w:rPr>
          <w:rFonts w:ascii="Liberation Serif" w:hAnsi="Liberation Serif" w:cs="Liberation Serif"/>
          <w:b/>
          <w:sz w:val="28"/>
          <w:szCs w:val="28"/>
        </w:rPr>
        <w:t>ава и обязанности наставляемого</w:t>
      </w:r>
    </w:p>
    <w:p w14:paraId="7EB5DDF0" w14:textId="77777777" w:rsidR="0091668F" w:rsidRPr="008B57A9" w:rsidRDefault="0091668F" w:rsidP="00EE5E01">
      <w:pPr>
        <w:autoSpaceDE w:val="0"/>
        <w:autoSpaceDN w:val="0"/>
        <w:adjustRightInd w:val="0"/>
        <w:ind w:left="426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E6B4ECC" w14:textId="77777777" w:rsidR="00EE5E01" w:rsidRDefault="008F2035" w:rsidP="00EE5E01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5.1. </w:t>
      </w:r>
      <w:r w:rsidRPr="008B57A9">
        <w:rPr>
          <w:rFonts w:ascii="Liberation Serif" w:hAnsi="Liberation Serif" w:cs="Liberation Serif"/>
          <w:sz w:val="28"/>
          <w:szCs w:val="28"/>
        </w:rPr>
        <w:t>Наставляемый обязан:</w:t>
      </w:r>
    </w:p>
    <w:p w14:paraId="32866F6C" w14:textId="0AEB5F5E" w:rsidR="008F2035" w:rsidRDefault="008F2035" w:rsidP="00EE5E01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57A9">
        <w:rPr>
          <w:rFonts w:ascii="Liberation Serif" w:hAnsi="Liberation Serif" w:cs="Liberation Serif"/>
          <w:sz w:val="28"/>
          <w:szCs w:val="28"/>
        </w:rPr>
        <w:t>выполнять задания, определенные в Индивидуальном плане, в</w:t>
      </w:r>
      <w:r w:rsidR="00EE5E01" w:rsidRPr="00EE5E01">
        <w:rPr>
          <w:rFonts w:ascii="Liberation Serif" w:hAnsi="Liberation Serif" w:cs="Liberation Serif"/>
          <w:sz w:val="28"/>
          <w:szCs w:val="28"/>
        </w:rPr>
        <w:t xml:space="preserve"> </w:t>
      </w:r>
      <w:r w:rsidRPr="008B57A9">
        <w:rPr>
          <w:rFonts w:ascii="Liberation Serif" w:hAnsi="Liberation Serif" w:cs="Liberation Serif"/>
          <w:sz w:val="28"/>
          <w:szCs w:val="28"/>
        </w:rPr>
        <w:t>установленные сроки, и периодически обсуждать с наставником вопросы, связанные с выполнением Индивидуального плана;</w:t>
      </w:r>
    </w:p>
    <w:p w14:paraId="6A6D5E52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57A9">
        <w:rPr>
          <w:rFonts w:ascii="Liberation Serif" w:hAnsi="Liberation Serif" w:cs="Liberation Serif"/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14:paraId="00C852B3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57A9">
        <w:rPr>
          <w:rFonts w:ascii="Liberation Serif" w:hAnsi="Liberation Serif" w:cs="Liberation Serif"/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14:paraId="20194784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57A9">
        <w:rPr>
          <w:rFonts w:ascii="Liberation Serif" w:hAnsi="Liberation Serif" w:cs="Liberation Serif"/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14:paraId="04D9460F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57A9">
        <w:rPr>
          <w:rFonts w:ascii="Liberation Serif" w:hAnsi="Liberation Serif" w:cs="Liberation Serif"/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14:paraId="1E6167C9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57A9">
        <w:rPr>
          <w:rFonts w:ascii="Liberation Serif" w:hAnsi="Liberation Serif" w:cs="Liberation Serif"/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14:paraId="19D739F0" w14:textId="77777777" w:rsidR="008F2035" w:rsidRPr="008B57A9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8B57A9">
        <w:rPr>
          <w:rFonts w:ascii="Liberation Serif" w:hAnsi="Liberation Serif" w:cs="Liberation Serif"/>
          <w:sz w:val="28"/>
          <w:szCs w:val="28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>
        <w:rPr>
          <w:rFonts w:ascii="Liberation Serif" w:hAnsi="Liberation Serif" w:cs="Liberation Serif"/>
          <w:sz w:val="28"/>
          <w:szCs w:val="28"/>
        </w:rPr>
        <w:t>МАОУ «СОШ №17»</w:t>
      </w:r>
      <w:r w:rsidRPr="008B57A9">
        <w:rPr>
          <w:rFonts w:ascii="Liberation Serif" w:hAnsi="Liberation Serif" w:cs="Liberation Serif"/>
          <w:sz w:val="28"/>
          <w:szCs w:val="28"/>
        </w:rPr>
        <w:t>.</w:t>
      </w:r>
    </w:p>
    <w:p w14:paraId="70D678F3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5.2. </w:t>
      </w:r>
      <w:proofErr w:type="gramStart"/>
      <w:r w:rsidRPr="008B57A9">
        <w:rPr>
          <w:rFonts w:ascii="Liberation Serif" w:hAnsi="Liberation Serif" w:cs="Liberation Serif"/>
          <w:sz w:val="28"/>
          <w:szCs w:val="28"/>
        </w:rPr>
        <w:t>Наставляемый</w:t>
      </w:r>
      <w:proofErr w:type="gramEnd"/>
      <w:r w:rsidRPr="008B57A9">
        <w:rPr>
          <w:rFonts w:ascii="Liberation Serif" w:hAnsi="Liberation Serif" w:cs="Liberation Serif"/>
          <w:sz w:val="28"/>
          <w:szCs w:val="28"/>
        </w:rPr>
        <w:t xml:space="preserve"> имеет право:</w:t>
      </w:r>
    </w:p>
    <w:p w14:paraId="6EEAF2C8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>пользоваться имеющейся в</w:t>
      </w:r>
      <w:r>
        <w:rPr>
          <w:rFonts w:ascii="Liberation Serif" w:hAnsi="Liberation Serif" w:cs="Liberation Serif"/>
          <w:sz w:val="28"/>
          <w:szCs w:val="28"/>
        </w:rPr>
        <w:t xml:space="preserve"> МАОУ «СОШ №17»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14:paraId="4670C57D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6F55165D" w14:textId="77777777" w:rsidR="008F2035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382251">
        <w:rPr>
          <w:rFonts w:ascii="Liberation Serif" w:hAnsi="Liberation Serif" w:cs="Liberation Serif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382251">
        <w:rPr>
          <w:rFonts w:ascii="Liberation Serif" w:hAnsi="Liberation Serif" w:cs="Liberation Serif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14:paraId="2E47D257" w14:textId="77777777" w:rsidR="008F2035" w:rsidRPr="00382251" w:rsidRDefault="008F2035" w:rsidP="008F2035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82251">
        <w:rPr>
          <w:rFonts w:ascii="Liberation Serif" w:hAnsi="Liberation Serif" w:cs="Liberation Serif"/>
          <w:sz w:val="28"/>
          <w:szCs w:val="28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>
        <w:rPr>
          <w:rFonts w:ascii="Liberation Serif" w:hAnsi="Liberation Serif" w:cs="Liberation Serif"/>
          <w:sz w:val="28"/>
          <w:szCs w:val="28"/>
        </w:rPr>
        <w:t>МАОУ «СОШ №17»</w:t>
      </w:r>
      <w:r w:rsidRPr="00382251">
        <w:rPr>
          <w:rFonts w:ascii="Liberation Serif" w:hAnsi="Liberation Serif" w:cs="Liberation Serif"/>
          <w:sz w:val="28"/>
          <w:szCs w:val="28"/>
        </w:rPr>
        <w:t>.</w:t>
      </w:r>
    </w:p>
    <w:p w14:paraId="5203F491" w14:textId="77777777" w:rsidR="00C9741C" w:rsidRDefault="00C9741C"/>
    <w:sectPr w:rsidR="00C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A2621" w14:textId="77777777" w:rsidR="00F81597" w:rsidRDefault="00F81597" w:rsidP="008F2035">
      <w:r>
        <w:separator/>
      </w:r>
    </w:p>
  </w:endnote>
  <w:endnote w:type="continuationSeparator" w:id="0">
    <w:p w14:paraId="58720FB2" w14:textId="77777777" w:rsidR="00F81597" w:rsidRDefault="00F81597" w:rsidP="008F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6188A" w14:textId="77777777" w:rsidR="00F81597" w:rsidRDefault="00F81597" w:rsidP="008F2035">
      <w:r>
        <w:separator/>
      </w:r>
    </w:p>
  </w:footnote>
  <w:footnote w:type="continuationSeparator" w:id="0">
    <w:p w14:paraId="686FE0FE" w14:textId="77777777" w:rsidR="00F81597" w:rsidRDefault="00F81597" w:rsidP="008F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123EB"/>
    <w:multiLevelType w:val="multilevel"/>
    <w:tmpl w:val="AC8CF09C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4FF142D"/>
    <w:multiLevelType w:val="hybridMultilevel"/>
    <w:tmpl w:val="3C40DD0A"/>
    <w:lvl w:ilvl="0" w:tplc="BF8CD37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63AD37AB"/>
    <w:multiLevelType w:val="hybridMultilevel"/>
    <w:tmpl w:val="9D72A0B6"/>
    <w:lvl w:ilvl="0" w:tplc="10B08B48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4A7B44">
      <w:start w:val="1"/>
      <w:numFmt w:val="upperRoman"/>
      <w:lvlText w:val="%2."/>
      <w:lvlJc w:val="left"/>
      <w:pPr>
        <w:ind w:left="32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228FA6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3" w:tplc="7CD6AB28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4" w:tplc="CBE81DC4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5" w:tplc="63DEA07A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6" w:tplc="021A1442">
      <w:numFmt w:val="bullet"/>
      <w:lvlText w:val="•"/>
      <w:lvlJc w:val="left"/>
      <w:pPr>
        <w:ind w:left="6833" w:hanging="240"/>
      </w:pPr>
      <w:rPr>
        <w:rFonts w:hint="default"/>
        <w:lang w:val="ru-RU" w:eastAsia="en-US" w:bidi="ar-SA"/>
      </w:rPr>
    </w:lvl>
    <w:lvl w:ilvl="7" w:tplc="A9186C46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 w:tplc="331AC7FA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1C"/>
    <w:rsid w:val="000375BB"/>
    <w:rsid w:val="000B4A46"/>
    <w:rsid w:val="0016513E"/>
    <w:rsid w:val="001C2539"/>
    <w:rsid w:val="00224756"/>
    <w:rsid w:val="002B3E56"/>
    <w:rsid w:val="0030310E"/>
    <w:rsid w:val="003D5C56"/>
    <w:rsid w:val="004062EE"/>
    <w:rsid w:val="00490D2C"/>
    <w:rsid w:val="004D24A9"/>
    <w:rsid w:val="005329FE"/>
    <w:rsid w:val="00544400"/>
    <w:rsid w:val="00674B70"/>
    <w:rsid w:val="007901C8"/>
    <w:rsid w:val="008209D0"/>
    <w:rsid w:val="008243B7"/>
    <w:rsid w:val="008F2035"/>
    <w:rsid w:val="0091668F"/>
    <w:rsid w:val="009E565D"/>
    <w:rsid w:val="00A33E99"/>
    <w:rsid w:val="00A34C72"/>
    <w:rsid w:val="00A831F2"/>
    <w:rsid w:val="00A97A33"/>
    <w:rsid w:val="00BC73E9"/>
    <w:rsid w:val="00C9741C"/>
    <w:rsid w:val="00D65B6E"/>
    <w:rsid w:val="00EE5E01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4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203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2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6"/>
    <w:uiPriority w:val="1"/>
    <w:qFormat/>
    <w:rsid w:val="008F2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F203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2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F2035"/>
    <w:rPr>
      <w:vertAlign w:val="superscript"/>
    </w:rPr>
  </w:style>
  <w:style w:type="paragraph" w:customStyle="1" w:styleId="pc">
    <w:name w:val="pc"/>
    <w:basedOn w:val="a"/>
    <w:rsid w:val="008F2035"/>
    <w:pPr>
      <w:spacing w:before="100" w:beforeAutospacing="1" w:after="100" w:afterAutospacing="1"/>
    </w:p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34"/>
    <w:locked/>
    <w:rsid w:val="008F203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375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5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203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2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6"/>
    <w:uiPriority w:val="1"/>
    <w:qFormat/>
    <w:rsid w:val="008F2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F203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2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F2035"/>
    <w:rPr>
      <w:vertAlign w:val="superscript"/>
    </w:rPr>
  </w:style>
  <w:style w:type="paragraph" w:customStyle="1" w:styleId="pc">
    <w:name w:val="pc"/>
    <w:basedOn w:val="a"/>
    <w:rsid w:val="008F2035"/>
    <w:pPr>
      <w:spacing w:before="100" w:beforeAutospacing="1" w:after="100" w:afterAutospacing="1"/>
    </w:p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34"/>
    <w:locked/>
    <w:rsid w:val="008F203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375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17</cp:revision>
  <cp:lastPrinted>2025-09-03T07:10:00Z</cp:lastPrinted>
  <dcterms:created xsi:type="dcterms:W3CDTF">2020-10-25T07:21:00Z</dcterms:created>
  <dcterms:modified xsi:type="dcterms:W3CDTF">2025-09-03T07:10:00Z</dcterms:modified>
</cp:coreProperties>
</file>